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-1443990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園長だより　平成３０年</w:t>
      </w:r>
      <w:r w:rsidR="00DD75A6">
        <w:rPr>
          <w:rFonts w:hint="eastAsia"/>
        </w:rPr>
        <w:t>１</w:t>
      </w:r>
      <w:r w:rsidR="00AA04E9">
        <w:rPr>
          <w:rFonts w:hint="eastAsia"/>
        </w:rPr>
        <w:t>２</w:t>
      </w:r>
      <w:r w:rsidRPr="00292258">
        <w:rPr>
          <w:rFonts w:hint="eastAsia"/>
        </w:rPr>
        <w:t>月号（</w:t>
      </w:r>
      <w:r w:rsidR="00DD75A6">
        <w:rPr>
          <w:rFonts w:hint="eastAsia"/>
        </w:rPr>
        <w:t>2018</w:t>
      </w:r>
      <w:r w:rsidR="00452690">
        <w:rPr>
          <w:rFonts w:hint="eastAsia"/>
        </w:rPr>
        <w:t>1221</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DD75A6" w:rsidRDefault="001731D5" w:rsidP="0074181B">
      <w:pPr>
        <w:ind w:right="756"/>
        <w:jc w:val="center"/>
        <w:rPr>
          <w:szCs w:val="22"/>
        </w:rPr>
      </w:pPr>
      <w:r>
        <w:rPr>
          <w:rFonts w:hint="eastAsia"/>
          <w:szCs w:val="22"/>
        </w:rPr>
        <w:t>良い幼稚園・良い先生とは</w:t>
      </w:r>
    </w:p>
    <w:p w:rsidR="005C738A" w:rsidRDefault="005C738A" w:rsidP="0074181B">
      <w:pPr>
        <w:tabs>
          <w:tab w:val="left" w:pos="9638"/>
        </w:tabs>
        <w:ind w:right="-1"/>
        <w:rPr>
          <w:szCs w:val="22"/>
        </w:rPr>
      </w:pPr>
    </w:p>
    <w:p w:rsidR="00E74EA7" w:rsidRDefault="0074181B" w:rsidP="001731D5">
      <w:pPr>
        <w:tabs>
          <w:tab w:val="left" w:pos="9638"/>
        </w:tabs>
        <w:ind w:right="-1"/>
        <w:rPr>
          <w:szCs w:val="22"/>
        </w:rPr>
      </w:pPr>
      <w:r>
        <w:rPr>
          <w:rFonts w:hint="eastAsia"/>
          <w:szCs w:val="22"/>
        </w:rPr>
        <w:t xml:space="preserve">　</w:t>
      </w:r>
      <w:r w:rsidR="001731D5">
        <w:rPr>
          <w:rFonts w:hint="eastAsia"/>
          <w:szCs w:val="22"/>
        </w:rPr>
        <w:t>先月の研修</w:t>
      </w:r>
      <w:r w:rsidR="00E74EA7">
        <w:rPr>
          <w:rFonts w:hint="eastAsia"/>
          <w:szCs w:val="22"/>
        </w:rPr>
        <w:t>会（研修テーマは「選ばれる職場」）で心に残った３点を</w:t>
      </w:r>
      <w:r w:rsidR="001731D5">
        <w:rPr>
          <w:rFonts w:hint="eastAsia"/>
          <w:szCs w:val="22"/>
        </w:rPr>
        <w:t>報告</w:t>
      </w:r>
      <w:r w:rsidR="001444DC">
        <w:rPr>
          <w:rFonts w:hint="eastAsia"/>
          <w:szCs w:val="22"/>
        </w:rPr>
        <w:t>いたします</w:t>
      </w:r>
      <w:r w:rsidR="001731D5">
        <w:rPr>
          <w:rFonts w:hint="eastAsia"/>
          <w:szCs w:val="22"/>
        </w:rPr>
        <w:t>。</w:t>
      </w:r>
    </w:p>
    <w:p w:rsidR="001731D5" w:rsidRDefault="001731D5" w:rsidP="001731D5">
      <w:pPr>
        <w:tabs>
          <w:tab w:val="left" w:pos="9638"/>
        </w:tabs>
        <w:ind w:right="-1"/>
        <w:rPr>
          <w:szCs w:val="22"/>
        </w:rPr>
      </w:pPr>
    </w:p>
    <w:p w:rsidR="001731D5" w:rsidRDefault="00E74EA7" w:rsidP="001731D5">
      <w:pPr>
        <w:tabs>
          <w:tab w:val="left" w:pos="9638"/>
        </w:tabs>
        <w:ind w:right="-1"/>
        <w:rPr>
          <w:szCs w:val="22"/>
        </w:rPr>
      </w:pPr>
      <w:r>
        <w:rPr>
          <w:rFonts w:hint="eastAsia"/>
          <w:szCs w:val="22"/>
        </w:rPr>
        <w:t xml:space="preserve">１　</w:t>
      </w:r>
      <w:r w:rsidR="00924340">
        <w:rPr>
          <w:rFonts w:hint="eastAsia"/>
          <w:szCs w:val="22"/>
        </w:rPr>
        <w:t>良い幼稚園</w:t>
      </w:r>
      <w:r w:rsidR="007E09AF">
        <w:rPr>
          <w:rFonts w:hint="eastAsia"/>
          <w:szCs w:val="22"/>
        </w:rPr>
        <w:t>とは</w:t>
      </w:r>
    </w:p>
    <w:p w:rsidR="004E6E08" w:rsidRDefault="00777FFB" w:rsidP="00E74EA7">
      <w:pPr>
        <w:tabs>
          <w:tab w:val="left" w:pos="9638"/>
        </w:tabs>
        <w:ind w:left="657" w:right="-1" w:hangingChars="300" w:hanging="657"/>
        <w:rPr>
          <w:szCs w:val="22"/>
        </w:rPr>
      </w:pPr>
      <w:r>
        <w:rPr>
          <w:rFonts w:hint="eastAsia"/>
          <w:szCs w:val="22"/>
        </w:rPr>
        <w:t xml:space="preserve">　　</w:t>
      </w:r>
      <w:r w:rsidR="00E74EA7">
        <w:rPr>
          <w:rFonts w:hint="eastAsia"/>
          <w:szCs w:val="22"/>
        </w:rPr>
        <w:t xml:space="preserve">　</w:t>
      </w:r>
      <w:r>
        <w:rPr>
          <w:rFonts w:hint="eastAsia"/>
          <w:szCs w:val="22"/>
        </w:rPr>
        <w:t>困っている時，悲しい時，怒っている時，うれしい時，何かを訊いてきた時，</w:t>
      </w:r>
      <w:r w:rsidR="004E6E08">
        <w:rPr>
          <w:rFonts w:hint="eastAsia"/>
          <w:szCs w:val="22"/>
        </w:rPr>
        <w:t>褒め，励まし，慰め，共感し寄り添う</w:t>
      </w:r>
      <w:r w:rsidR="003313F8">
        <w:rPr>
          <w:rFonts w:hint="eastAsia"/>
          <w:szCs w:val="22"/>
        </w:rPr>
        <w:t>ことが子どもの成長には欠かせません。日常の一つ一つのできごとに当たり前のように丁寧に寄り添うことこそがその後の子どもたちの成長に大きく役立つものです。その後の成長のエネルギーは子どもたち自身の身心の中にあ</w:t>
      </w:r>
      <w:r w:rsidR="00E74EA7">
        <w:rPr>
          <w:rFonts w:hint="eastAsia"/>
          <w:szCs w:val="22"/>
        </w:rPr>
        <w:t>ります</w:t>
      </w:r>
      <w:r w:rsidR="003313F8">
        <w:rPr>
          <w:rFonts w:hint="eastAsia"/>
          <w:szCs w:val="22"/>
        </w:rPr>
        <w:t>。運動能力の</w:t>
      </w:r>
      <w:r w:rsidR="00452690">
        <w:rPr>
          <w:rFonts w:hint="eastAsia"/>
          <w:szCs w:val="22"/>
        </w:rPr>
        <w:t>発達</w:t>
      </w:r>
      <w:r w:rsidR="003313F8">
        <w:rPr>
          <w:rFonts w:hint="eastAsia"/>
          <w:szCs w:val="22"/>
        </w:rPr>
        <w:t>も学習</w:t>
      </w:r>
      <w:r w:rsidR="00452690">
        <w:rPr>
          <w:rFonts w:hint="eastAsia"/>
          <w:szCs w:val="22"/>
        </w:rPr>
        <w:t>能力</w:t>
      </w:r>
      <w:r w:rsidR="003313F8">
        <w:rPr>
          <w:rFonts w:hint="eastAsia"/>
          <w:szCs w:val="22"/>
        </w:rPr>
        <w:t>や技能の向上もそして非認知能力といわれる思いやりや判断力，指導力などもすべて子どもたち自身</w:t>
      </w:r>
      <w:r w:rsidR="00452690">
        <w:rPr>
          <w:rFonts w:hint="eastAsia"/>
          <w:szCs w:val="22"/>
        </w:rPr>
        <w:t>が兼ね備えているものです。しかしながら未成熟な子どもたちには周りの大人の支援が必要です。</w:t>
      </w:r>
      <w:r w:rsidR="00924340">
        <w:rPr>
          <w:rFonts w:hint="eastAsia"/>
          <w:szCs w:val="22"/>
        </w:rPr>
        <w:t>そのことをよくわかっている先生方がいる園が良い幼稚園です。</w:t>
      </w:r>
    </w:p>
    <w:p w:rsidR="004E6E08" w:rsidRDefault="004E6E08" w:rsidP="001731D5">
      <w:pPr>
        <w:tabs>
          <w:tab w:val="left" w:pos="9638"/>
        </w:tabs>
        <w:ind w:right="-1"/>
        <w:rPr>
          <w:szCs w:val="22"/>
        </w:rPr>
      </w:pPr>
    </w:p>
    <w:p w:rsidR="001731D5" w:rsidRDefault="00E74EA7" w:rsidP="001731D5">
      <w:pPr>
        <w:tabs>
          <w:tab w:val="left" w:pos="9638"/>
        </w:tabs>
        <w:ind w:right="-1"/>
        <w:rPr>
          <w:szCs w:val="22"/>
        </w:rPr>
      </w:pPr>
      <w:r>
        <w:rPr>
          <w:rFonts w:hint="eastAsia"/>
          <w:szCs w:val="22"/>
        </w:rPr>
        <w:t xml:space="preserve">２　</w:t>
      </w:r>
      <w:r w:rsidR="00777FFB">
        <w:rPr>
          <w:rFonts w:hint="eastAsia"/>
          <w:szCs w:val="22"/>
        </w:rPr>
        <w:t>良い先生の条件</w:t>
      </w:r>
    </w:p>
    <w:p w:rsidR="00777FFB" w:rsidRPr="00452690" w:rsidRDefault="00452690" w:rsidP="00452690">
      <w:pPr>
        <w:pStyle w:val="ad"/>
        <w:numPr>
          <w:ilvl w:val="0"/>
          <w:numId w:val="4"/>
        </w:numPr>
        <w:tabs>
          <w:tab w:val="left" w:pos="9638"/>
        </w:tabs>
        <w:ind w:leftChars="0" w:right="-1"/>
        <w:rPr>
          <w:szCs w:val="22"/>
        </w:rPr>
      </w:pPr>
      <w:r w:rsidRPr="00452690">
        <w:rPr>
          <w:rFonts w:hint="eastAsia"/>
          <w:szCs w:val="22"/>
        </w:rPr>
        <w:t>個々の子ども</w:t>
      </w:r>
      <w:r w:rsidR="00777FFB" w:rsidRPr="00452690">
        <w:rPr>
          <w:rFonts w:hint="eastAsia"/>
          <w:szCs w:val="22"/>
        </w:rPr>
        <w:t>の成長をわかりやすく保護者に伝えることができる</w:t>
      </w:r>
      <w:r w:rsidR="004E6E08" w:rsidRPr="00452690">
        <w:rPr>
          <w:rFonts w:hint="eastAsia"/>
          <w:szCs w:val="22"/>
        </w:rPr>
        <w:t>こと</w:t>
      </w:r>
      <w:r w:rsidR="00777FFB" w:rsidRPr="00452690">
        <w:rPr>
          <w:rFonts w:hint="eastAsia"/>
          <w:szCs w:val="22"/>
        </w:rPr>
        <w:t>。</w:t>
      </w:r>
    </w:p>
    <w:p w:rsidR="004E6E08" w:rsidRDefault="005B77D3" w:rsidP="005B77D3">
      <w:pPr>
        <w:tabs>
          <w:tab w:val="left" w:pos="9638"/>
        </w:tabs>
        <w:ind w:left="657" w:right="-1" w:hangingChars="300" w:hanging="657"/>
        <w:rPr>
          <w:szCs w:val="22"/>
        </w:rPr>
      </w:pPr>
      <w:r>
        <w:rPr>
          <w:rFonts w:hint="eastAsia"/>
          <w:szCs w:val="22"/>
        </w:rPr>
        <w:t xml:space="preserve">　　　　</w:t>
      </w:r>
      <w:r w:rsidR="004E6E08">
        <w:rPr>
          <w:rFonts w:hint="eastAsia"/>
          <w:szCs w:val="22"/>
        </w:rPr>
        <w:t>『教育は目に見えるものでは</w:t>
      </w:r>
      <w:r w:rsidR="001444DC">
        <w:rPr>
          <w:rFonts w:hint="eastAsia"/>
          <w:szCs w:val="22"/>
        </w:rPr>
        <w:t>ありませんが，</w:t>
      </w:r>
      <w:r w:rsidR="004E6E08">
        <w:rPr>
          <w:rFonts w:hint="eastAsia"/>
          <w:szCs w:val="22"/>
        </w:rPr>
        <w:t>この幼稚園で覚えたことや経験は必ず生きてくるでしょう。』私などはつい言ってしまいそうなセリフですが，担任の先生からの言葉がこれだけだったらどうです？がっかりでしょうね。</w:t>
      </w:r>
      <w:r w:rsidR="00452690">
        <w:rPr>
          <w:rFonts w:hint="eastAsia"/>
          <w:szCs w:val="22"/>
        </w:rPr>
        <w:t>よくわかる説明はよく見ている人にしかできないものです。</w:t>
      </w:r>
      <w:r w:rsidR="00E74EA7">
        <w:rPr>
          <w:rFonts w:hint="eastAsia"/>
          <w:szCs w:val="22"/>
        </w:rPr>
        <w:t>本日お渡しした「育てのしるべ」には，園児たちの成長の足跡や保育者の具体的な思いが詰まっているはずです。</w:t>
      </w:r>
    </w:p>
    <w:p w:rsidR="00777FFB" w:rsidRPr="00452690" w:rsidRDefault="00777FFB" w:rsidP="00452690">
      <w:pPr>
        <w:pStyle w:val="ad"/>
        <w:numPr>
          <w:ilvl w:val="0"/>
          <w:numId w:val="4"/>
        </w:numPr>
        <w:tabs>
          <w:tab w:val="left" w:pos="9638"/>
        </w:tabs>
        <w:ind w:leftChars="0" w:right="-1"/>
        <w:rPr>
          <w:szCs w:val="22"/>
        </w:rPr>
      </w:pPr>
      <w:r w:rsidRPr="00452690">
        <w:rPr>
          <w:rFonts w:hint="eastAsia"/>
          <w:szCs w:val="22"/>
        </w:rPr>
        <w:t>園でやることについて，何を何のためにやるのか説明することができる</w:t>
      </w:r>
      <w:r w:rsidR="00452690">
        <w:rPr>
          <w:rFonts w:hint="eastAsia"/>
          <w:szCs w:val="22"/>
        </w:rPr>
        <w:t>こと</w:t>
      </w:r>
      <w:r w:rsidRPr="00452690">
        <w:rPr>
          <w:rFonts w:hint="eastAsia"/>
          <w:szCs w:val="22"/>
        </w:rPr>
        <w:t>。</w:t>
      </w:r>
    </w:p>
    <w:p w:rsidR="001731D5" w:rsidRDefault="005B77D3" w:rsidP="005B77D3">
      <w:pPr>
        <w:tabs>
          <w:tab w:val="left" w:pos="9638"/>
        </w:tabs>
        <w:ind w:leftChars="-500" w:left="657" w:right="-1" w:hangingChars="800" w:hanging="1752"/>
        <w:rPr>
          <w:szCs w:val="22"/>
        </w:rPr>
      </w:pPr>
      <w:r>
        <w:rPr>
          <w:rFonts w:hint="eastAsia"/>
          <w:szCs w:val="22"/>
        </w:rPr>
        <w:t xml:space="preserve">　　　　　　　　　</w:t>
      </w:r>
      <w:r w:rsidR="004E6E08">
        <w:rPr>
          <w:rFonts w:hint="eastAsia"/>
          <w:szCs w:val="22"/>
        </w:rPr>
        <w:t>もし園長や他の先生の指示に従ってやっているだけでしたら，その気持ちは必ず子どもたちにも伝わりますから良い結果は生まれないでしょう。</w:t>
      </w:r>
      <w:r w:rsidR="00452690">
        <w:rPr>
          <w:rFonts w:hint="eastAsia"/>
          <w:szCs w:val="22"/>
        </w:rPr>
        <w:t>先生自身がきちんと</w:t>
      </w:r>
      <w:r w:rsidR="001444DC">
        <w:rPr>
          <w:rFonts w:hint="eastAsia"/>
          <w:szCs w:val="22"/>
        </w:rPr>
        <w:t>趣旨を理解し</w:t>
      </w:r>
      <w:r w:rsidR="00452690">
        <w:rPr>
          <w:rFonts w:hint="eastAsia"/>
          <w:szCs w:val="22"/>
        </w:rPr>
        <w:t>目標をもっていればおのずといろいろな創意工夫も生まれ，その結果子どもたちにとってもより楽しい活動とな</w:t>
      </w:r>
      <w:r w:rsidR="000602E4">
        <w:rPr>
          <w:rFonts w:hint="eastAsia"/>
          <w:szCs w:val="22"/>
        </w:rPr>
        <w:t>り，楽しい園生活となる</w:t>
      </w:r>
      <w:r w:rsidR="00452690">
        <w:rPr>
          <w:rFonts w:hint="eastAsia"/>
          <w:szCs w:val="22"/>
        </w:rPr>
        <w:t>ことでしょう</w:t>
      </w:r>
      <w:r w:rsidR="000602E4">
        <w:rPr>
          <w:rFonts w:hint="eastAsia"/>
          <w:szCs w:val="22"/>
        </w:rPr>
        <w:t>。</w:t>
      </w:r>
    </w:p>
    <w:p w:rsidR="00AA04E9" w:rsidRDefault="00AA04E9" w:rsidP="001731D5">
      <w:pPr>
        <w:tabs>
          <w:tab w:val="left" w:pos="9638"/>
        </w:tabs>
        <w:ind w:right="-1"/>
        <w:rPr>
          <w:szCs w:val="22"/>
        </w:rPr>
      </w:pPr>
    </w:p>
    <w:p w:rsidR="00AA04E9" w:rsidRDefault="00E74EA7" w:rsidP="001731D5">
      <w:pPr>
        <w:tabs>
          <w:tab w:val="left" w:pos="9638"/>
        </w:tabs>
        <w:ind w:right="-1"/>
        <w:rPr>
          <w:szCs w:val="22"/>
        </w:rPr>
      </w:pPr>
      <w:r>
        <w:rPr>
          <w:rFonts w:hint="eastAsia"/>
          <w:szCs w:val="22"/>
        </w:rPr>
        <w:t xml:space="preserve">３　</w:t>
      </w:r>
      <w:r w:rsidR="00D414AE">
        <w:rPr>
          <w:rFonts w:hint="eastAsia"/>
          <w:szCs w:val="22"/>
        </w:rPr>
        <w:t>保幼小</w:t>
      </w:r>
      <w:r w:rsidR="001444DC">
        <w:rPr>
          <w:rFonts w:hint="eastAsia"/>
          <w:szCs w:val="22"/>
        </w:rPr>
        <w:t>（保育園・幼稚園・小学校）</w:t>
      </w:r>
      <w:r w:rsidR="00D414AE">
        <w:rPr>
          <w:rFonts w:hint="eastAsia"/>
          <w:szCs w:val="22"/>
        </w:rPr>
        <w:t>連携について・・・</w:t>
      </w:r>
      <w:r w:rsidR="00AA04E9">
        <w:rPr>
          <w:rFonts w:hint="eastAsia"/>
          <w:szCs w:val="22"/>
        </w:rPr>
        <w:t>前田先生</w:t>
      </w:r>
      <w:r>
        <w:rPr>
          <w:rFonts w:hint="eastAsia"/>
          <w:szCs w:val="22"/>
        </w:rPr>
        <w:t>（業界内では有名）</w:t>
      </w:r>
      <w:r w:rsidR="00AA04E9">
        <w:rPr>
          <w:rFonts w:hint="eastAsia"/>
          <w:szCs w:val="22"/>
        </w:rPr>
        <w:t>の怒り</w:t>
      </w:r>
    </w:p>
    <w:p w:rsidR="00AA04E9" w:rsidRDefault="00AA04E9" w:rsidP="00E74EA7">
      <w:pPr>
        <w:tabs>
          <w:tab w:val="left" w:pos="9638"/>
        </w:tabs>
        <w:ind w:left="438" w:right="-1" w:hangingChars="200" w:hanging="438"/>
        <w:rPr>
          <w:szCs w:val="22"/>
        </w:rPr>
      </w:pPr>
      <w:r>
        <w:rPr>
          <w:rFonts w:hint="eastAsia"/>
          <w:szCs w:val="22"/>
        </w:rPr>
        <w:t xml:space="preserve">　</w:t>
      </w:r>
      <w:r w:rsidR="00EF6A2C">
        <w:rPr>
          <w:rFonts w:hint="eastAsia"/>
          <w:szCs w:val="22"/>
        </w:rPr>
        <w:t xml:space="preserve">　</w:t>
      </w:r>
      <w:r w:rsidR="00E74EA7">
        <w:rPr>
          <w:rFonts w:hint="eastAsia"/>
          <w:szCs w:val="22"/>
        </w:rPr>
        <w:t xml:space="preserve">　</w:t>
      </w:r>
      <w:r>
        <w:rPr>
          <w:rFonts w:hint="eastAsia"/>
          <w:szCs w:val="22"/>
        </w:rPr>
        <w:t>『毎日コツコツと幼稚園</w:t>
      </w:r>
      <w:r w:rsidR="00E74EA7">
        <w:rPr>
          <w:rFonts w:hint="eastAsia"/>
          <w:szCs w:val="22"/>
        </w:rPr>
        <w:t>で</w:t>
      </w:r>
      <w:r>
        <w:rPr>
          <w:rFonts w:hint="eastAsia"/>
          <w:szCs w:val="22"/>
        </w:rPr>
        <w:t>育んできた子</w:t>
      </w:r>
      <w:r w:rsidR="00EF6A2C">
        <w:rPr>
          <w:rFonts w:hint="eastAsia"/>
          <w:szCs w:val="22"/>
        </w:rPr>
        <w:t>ども</w:t>
      </w:r>
      <w:r>
        <w:rPr>
          <w:rFonts w:hint="eastAsia"/>
          <w:szCs w:val="22"/>
        </w:rPr>
        <w:t>の成長がまるでなかったかのような扱いをする小学校の先生に接した時。自主的に自発的に何でもできるような，あるいは何でもやってみようとする子どもたちに育ててきたのに，まるで子ども扱いでゼロからの出発のような接し方をしている小学校の先生を見た時，憤りすら覚えます。』</w:t>
      </w:r>
    </w:p>
    <w:p w:rsidR="00AA04E9" w:rsidRDefault="00D414AE" w:rsidP="00EF6A2C">
      <w:pPr>
        <w:tabs>
          <w:tab w:val="left" w:pos="9638"/>
        </w:tabs>
        <w:ind w:leftChars="200" w:left="438" w:right="-1" w:firstLineChars="100" w:firstLine="219"/>
        <w:rPr>
          <w:szCs w:val="22"/>
        </w:rPr>
      </w:pPr>
      <w:r>
        <w:rPr>
          <w:rFonts w:hint="eastAsia"/>
          <w:szCs w:val="22"/>
        </w:rPr>
        <w:t>幼稚園で教える先生方は前田先生が感じることと同じよう</w:t>
      </w:r>
      <w:r w:rsidR="00EF6A2C">
        <w:rPr>
          <w:rFonts w:hint="eastAsia"/>
          <w:szCs w:val="22"/>
        </w:rPr>
        <w:t>なことを</w:t>
      </w:r>
      <w:r>
        <w:rPr>
          <w:rFonts w:hint="eastAsia"/>
          <w:szCs w:val="22"/>
        </w:rPr>
        <w:t>感じ</w:t>
      </w:r>
      <w:r w:rsidR="00EF6A2C">
        <w:rPr>
          <w:rFonts w:hint="eastAsia"/>
          <w:szCs w:val="22"/>
        </w:rPr>
        <w:t>ることがあると思います</w:t>
      </w:r>
      <w:r>
        <w:rPr>
          <w:rFonts w:hint="eastAsia"/>
          <w:szCs w:val="22"/>
        </w:rPr>
        <w:t>。また，</w:t>
      </w:r>
      <w:r w:rsidR="00AA04E9">
        <w:rPr>
          <w:rFonts w:hint="eastAsia"/>
          <w:szCs w:val="22"/>
        </w:rPr>
        <w:t>これと同じことを</w:t>
      </w:r>
      <w:r w:rsidR="00EF6A2C">
        <w:rPr>
          <w:rFonts w:hint="eastAsia"/>
          <w:szCs w:val="22"/>
        </w:rPr>
        <w:t>保護者の皆さんが</w:t>
      </w:r>
      <w:r>
        <w:rPr>
          <w:rFonts w:hint="eastAsia"/>
          <w:szCs w:val="22"/>
        </w:rPr>
        <w:t>幼稚園の先生方</w:t>
      </w:r>
      <w:r w:rsidR="00EF6A2C">
        <w:rPr>
          <w:rFonts w:hint="eastAsia"/>
          <w:szCs w:val="22"/>
        </w:rPr>
        <w:t>に対して</w:t>
      </w:r>
      <w:r w:rsidR="001444DC">
        <w:rPr>
          <w:rFonts w:hint="eastAsia"/>
          <w:szCs w:val="22"/>
        </w:rPr>
        <w:t>感じることは</w:t>
      </w:r>
      <w:r>
        <w:rPr>
          <w:rFonts w:hint="eastAsia"/>
          <w:szCs w:val="22"/>
        </w:rPr>
        <w:t>ないのか</w:t>
      </w:r>
      <w:r w:rsidR="001444DC">
        <w:rPr>
          <w:rFonts w:hint="eastAsia"/>
          <w:szCs w:val="22"/>
        </w:rPr>
        <w:t>，私たちは自戒しなければ</w:t>
      </w:r>
      <w:r w:rsidR="00A0261B">
        <w:rPr>
          <w:rFonts w:hint="eastAsia"/>
          <w:szCs w:val="22"/>
        </w:rPr>
        <w:t>なら</w:t>
      </w:r>
      <w:r w:rsidR="001444DC">
        <w:rPr>
          <w:rFonts w:hint="eastAsia"/>
          <w:szCs w:val="22"/>
        </w:rPr>
        <w:t>ないと思いました。</w:t>
      </w:r>
    </w:p>
    <w:p w:rsidR="00AA04E9" w:rsidRDefault="00D414AE" w:rsidP="00EF6A2C">
      <w:pPr>
        <w:tabs>
          <w:tab w:val="left" w:pos="9638"/>
        </w:tabs>
        <w:ind w:leftChars="200" w:left="438" w:right="-1" w:firstLineChars="100" w:firstLine="219"/>
        <w:rPr>
          <w:szCs w:val="22"/>
        </w:rPr>
      </w:pPr>
      <w:r>
        <w:rPr>
          <w:rFonts w:hint="eastAsia"/>
          <w:szCs w:val="22"/>
        </w:rPr>
        <w:t>子どもたちに自尊心（人生を積極的・肯定的に生き抜くためのエネルギー源）をもたせるためには，先生たち自らが育ててきたものに</w:t>
      </w:r>
      <w:r w:rsidR="004E6E08">
        <w:rPr>
          <w:rFonts w:hint="eastAsia"/>
          <w:szCs w:val="22"/>
        </w:rPr>
        <w:t>自信と責任をもたなければならないと思いま</w:t>
      </w:r>
      <w:r w:rsidR="000602E4">
        <w:rPr>
          <w:rFonts w:hint="eastAsia"/>
          <w:szCs w:val="22"/>
        </w:rPr>
        <w:t>した</w:t>
      </w:r>
      <w:r w:rsidR="004E6E08">
        <w:rPr>
          <w:rFonts w:hint="eastAsia"/>
          <w:szCs w:val="22"/>
        </w:rPr>
        <w:t>。</w:t>
      </w:r>
    </w:p>
    <w:sectPr w:rsidR="00AA04E9" w:rsidSect="001731D5">
      <w:pgSz w:w="11906" w:h="16838" w:code="9"/>
      <w:pgMar w:top="1134" w:right="1134" w:bottom="1134" w:left="1134" w:header="851" w:footer="992" w:gutter="0"/>
      <w:cols w:space="425"/>
      <w:docGrid w:type="linesAndChars" w:linePitch="38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E1" w:rsidRDefault="001978E1" w:rsidP="007C04FD">
      <w:r>
        <w:separator/>
      </w:r>
    </w:p>
  </w:endnote>
  <w:endnote w:type="continuationSeparator" w:id="0">
    <w:p w:rsidR="001978E1" w:rsidRDefault="001978E1"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E1" w:rsidRDefault="001978E1" w:rsidP="007C04FD">
      <w:r>
        <w:separator/>
      </w:r>
    </w:p>
  </w:footnote>
  <w:footnote w:type="continuationSeparator" w:id="0">
    <w:p w:rsidR="001978E1" w:rsidRDefault="001978E1"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83"/>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4200F"/>
    <w:rsid w:val="000431D3"/>
    <w:rsid w:val="000522E3"/>
    <w:rsid w:val="00053C5A"/>
    <w:rsid w:val="00054583"/>
    <w:rsid w:val="00057705"/>
    <w:rsid w:val="000602E4"/>
    <w:rsid w:val="0007790D"/>
    <w:rsid w:val="000843C9"/>
    <w:rsid w:val="000D5142"/>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7A4F"/>
    <w:rsid w:val="001E7FCF"/>
    <w:rsid w:val="001F0CA8"/>
    <w:rsid w:val="00222C2E"/>
    <w:rsid w:val="00270216"/>
    <w:rsid w:val="00271C13"/>
    <w:rsid w:val="0027493E"/>
    <w:rsid w:val="00283D15"/>
    <w:rsid w:val="00292258"/>
    <w:rsid w:val="002A2933"/>
    <w:rsid w:val="002A3395"/>
    <w:rsid w:val="002B6270"/>
    <w:rsid w:val="003063E8"/>
    <w:rsid w:val="003240E6"/>
    <w:rsid w:val="0032476C"/>
    <w:rsid w:val="003313F8"/>
    <w:rsid w:val="00332B33"/>
    <w:rsid w:val="003664B8"/>
    <w:rsid w:val="00372EBF"/>
    <w:rsid w:val="00373DCD"/>
    <w:rsid w:val="003769B8"/>
    <w:rsid w:val="0038129B"/>
    <w:rsid w:val="00385C30"/>
    <w:rsid w:val="003862C8"/>
    <w:rsid w:val="003C7C52"/>
    <w:rsid w:val="003D01A5"/>
    <w:rsid w:val="003D1382"/>
    <w:rsid w:val="003D49E0"/>
    <w:rsid w:val="003F3A25"/>
    <w:rsid w:val="004059E3"/>
    <w:rsid w:val="0041034A"/>
    <w:rsid w:val="00415C80"/>
    <w:rsid w:val="004305E5"/>
    <w:rsid w:val="00452690"/>
    <w:rsid w:val="00453263"/>
    <w:rsid w:val="00476E88"/>
    <w:rsid w:val="0048334F"/>
    <w:rsid w:val="004A4F72"/>
    <w:rsid w:val="004B66DA"/>
    <w:rsid w:val="004C5081"/>
    <w:rsid w:val="004E0B7A"/>
    <w:rsid w:val="004E37A4"/>
    <w:rsid w:val="004E6E08"/>
    <w:rsid w:val="004F1B0D"/>
    <w:rsid w:val="004F2053"/>
    <w:rsid w:val="005136DA"/>
    <w:rsid w:val="00520411"/>
    <w:rsid w:val="00533D3B"/>
    <w:rsid w:val="00537EC7"/>
    <w:rsid w:val="0054001D"/>
    <w:rsid w:val="00544A4B"/>
    <w:rsid w:val="00547A5C"/>
    <w:rsid w:val="0055443A"/>
    <w:rsid w:val="00564F0B"/>
    <w:rsid w:val="00572BF3"/>
    <w:rsid w:val="00590712"/>
    <w:rsid w:val="005A0090"/>
    <w:rsid w:val="005A0A52"/>
    <w:rsid w:val="005A1807"/>
    <w:rsid w:val="005B2787"/>
    <w:rsid w:val="005B58D0"/>
    <w:rsid w:val="005B77D3"/>
    <w:rsid w:val="005C1E21"/>
    <w:rsid w:val="005C738A"/>
    <w:rsid w:val="005C74B4"/>
    <w:rsid w:val="005E77D1"/>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A78A3"/>
    <w:rsid w:val="006B08B7"/>
    <w:rsid w:val="006B3D1F"/>
    <w:rsid w:val="006B45CC"/>
    <w:rsid w:val="006B6A13"/>
    <w:rsid w:val="006C09B9"/>
    <w:rsid w:val="006D5F4B"/>
    <w:rsid w:val="006E65F7"/>
    <w:rsid w:val="006F044C"/>
    <w:rsid w:val="006F177C"/>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804D63"/>
    <w:rsid w:val="0081179C"/>
    <w:rsid w:val="00833F5B"/>
    <w:rsid w:val="008352FC"/>
    <w:rsid w:val="0083793E"/>
    <w:rsid w:val="00846B1D"/>
    <w:rsid w:val="00850C26"/>
    <w:rsid w:val="00851572"/>
    <w:rsid w:val="00867635"/>
    <w:rsid w:val="00874FF3"/>
    <w:rsid w:val="00884FB7"/>
    <w:rsid w:val="00886EC0"/>
    <w:rsid w:val="00890419"/>
    <w:rsid w:val="008A1346"/>
    <w:rsid w:val="008A3E00"/>
    <w:rsid w:val="008A77CA"/>
    <w:rsid w:val="008B09FD"/>
    <w:rsid w:val="008B1D6D"/>
    <w:rsid w:val="008C584B"/>
    <w:rsid w:val="008C7498"/>
    <w:rsid w:val="008D0082"/>
    <w:rsid w:val="008D2BCB"/>
    <w:rsid w:val="008D7C1E"/>
    <w:rsid w:val="008E1339"/>
    <w:rsid w:val="008F0415"/>
    <w:rsid w:val="008F6BFF"/>
    <w:rsid w:val="00901963"/>
    <w:rsid w:val="009112A6"/>
    <w:rsid w:val="00913E78"/>
    <w:rsid w:val="00923CD4"/>
    <w:rsid w:val="00924340"/>
    <w:rsid w:val="0093156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A01AD0"/>
    <w:rsid w:val="00A0261B"/>
    <w:rsid w:val="00A04431"/>
    <w:rsid w:val="00A1259D"/>
    <w:rsid w:val="00A13132"/>
    <w:rsid w:val="00A22E56"/>
    <w:rsid w:val="00A3673A"/>
    <w:rsid w:val="00A456F3"/>
    <w:rsid w:val="00A474EB"/>
    <w:rsid w:val="00A56E75"/>
    <w:rsid w:val="00A6632F"/>
    <w:rsid w:val="00A7159C"/>
    <w:rsid w:val="00A76298"/>
    <w:rsid w:val="00A76B98"/>
    <w:rsid w:val="00A853EA"/>
    <w:rsid w:val="00A97376"/>
    <w:rsid w:val="00AA04E9"/>
    <w:rsid w:val="00AA134B"/>
    <w:rsid w:val="00AB1A8C"/>
    <w:rsid w:val="00AB21B9"/>
    <w:rsid w:val="00AB4E16"/>
    <w:rsid w:val="00AB6AF6"/>
    <w:rsid w:val="00AB7F7E"/>
    <w:rsid w:val="00AC1A7F"/>
    <w:rsid w:val="00AC3BAB"/>
    <w:rsid w:val="00AC4D3B"/>
    <w:rsid w:val="00AF0F1C"/>
    <w:rsid w:val="00B1687E"/>
    <w:rsid w:val="00B247FE"/>
    <w:rsid w:val="00B25F3B"/>
    <w:rsid w:val="00B27D18"/>
    <w:rsid w:val="00B31CCB"/>
    <w:rsid w:val="00B36D8B"/>
    <w:rsid w:val="00B57939"/>
    <w:rsid w:val="00B57C4C"/>
    <w:rsid w:val="00B70706"/>
    <w:rsid w:val="00BA26AB"/>
    <w:rsid w:val="00BA5D5C"/>
    <w:rsid w:val="00BA63CA"/>
    <w:rsid w:val="00BA7961"/>
    <w:rsid w:val="00BB040B"/>
    <w:rsid w:val="00BC0E64"/>
    <w:rsid w:val="00BD6DD0"/>
    <w:rsid w:val="00BE193F"/>
    <w:rsid w:val="00C16793"/>
    <w:rsid w:val="00C27A18"/>
    <w:rsid w:val="00C3006D"/>
    <w:rsid w:val="00C47DE4"/>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2ABE"/>
    <w:rsid w:val="00D140E8"/>
    <w:rsid w:val="00D167A3"/>
    <w:rsid w:val="00D30421"/>
    <w:rsid w:val="00D30C8E"/>
    <w:rsid w:val="00D31ABB"/>
    <w:rsid w:val="00D32015"/>
    <w:rsid w:val="00D3503B"/>
    <w:rsid w:val="00D414AE"/>
    <w:rsid w:val="00D415E1"/>
    <w:rsid w:val="00D467EF"/>
    <w:rsid w:val="00D46F70"/>
    <w:rsid w:val="00D47636"/>
    <w:rsid w:val="00D512C6"/>
    <w:rsid w:val="00D51BBA"/>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3274D"/>
    <w:rsid w:val="00E448F5"/>
    <w:rsid w:val="00E54D91"/>
    <w:rsid w:val="00E55706"/>
    <w:rsid w:val="00E6760D"/>
    <w:rsid w:val="00E706A2"/>
    <w:rsid w:val="00E73618"/>
    <w:rsid w:val="00E74EA7"/>
    <w:rsid w:val="00E75EEE"/>
    <w:rsid w:val="00E86A35"/>
    <w:rsid w:val="00E93ACC"/>
    <w:rsid w:val="00E95130"/>
    <w:rsid w:val="00E95A69"/>
    <w:rsid w:val="00EA04DC"/>
    <w:rsid w:val="00ED12D3"/>
    <w:rsid w:val="00EE39A9"/>
    <w:rsid w:val="00EE3B44"/>
    <w:rsid w:val="00EE49BF"/>
    <w:rsid w:val="00EE6984"/>
    <w:rsid w:val="00EF6A2C"/>
    <w:rsid w:val="00F003C6"/>
    <w:rsid w:val="00F40E77"/>
    <w:rsid w:val="00F4125F"/>
    <w:rsid w:val="00F44747"/>
    <w:rsid w:val="00F459E9"/>
    <w:rsid w:val="00F73991"/>
    <w:rsid w:val="00F73B1C"/>
    <w:rsid w:val="00F75215"/>
    <w:rsid w:val="00F8346E"/>
    <w:rsid w:val="00F90581"/>
    <w:rsid w:val="00F93E48"/>
    <w:rsid w:val="00F97CB5"/>
    <w:rsid w:val="00FA0C8E"/>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608FDA-4EE7-41FD-AECC-3C3435E2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9</cp:revision>
  <cp:lastPrinted>2018-12-20T01:45:00Z</cp:lastPrinted>
  <dcterms:created xsi:type="dcterms:W3CDTF">2018-12-15T01:28:00Z</dcterms:created>
  <dcterms:modified xsi:type="dcterms:W3CDTF">2018-12-21T00:23:00Z</dcterms:modified>
</cp:coreProperties>
</file>