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C89" w:rsidRDefault="00515C89" w:rsidP="00515C89">
      <w:pPr>
        <w:adjustRightInd w:val="0"/>
        <w:snapToGrid w:val="0"/>
        <w:spacing w:line="420" w:lineRule="exact"/>
        <w:ind w:left="2655" w:hangingChars="1200" w:hanging="2655"/>
        <w:rPr>
          <w:rFonts w:ascii="ＭＳ 明朝" w:cs="ＭＳ 明朝"/>
          <w:kern w:val="0"/>
          <w:sz w:val="21"/>
          <w:szCs w:val="21"/>
        </w:rPr>
      </w:pPr>
      <w:r w:rsidRPr="00E6760D">
        <w:rPr>
          <w:rFonts w:ascii="ＭＳ 明朝" w:hAnsi="ＭＳ 明朝" w:hint="eastAsia"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-1357630</wp:posOffset>
            </wp:positionH>
            <wp:positionV relativeFrom="paragraph">
              <wp:posOffset>-1443355</wp:posOffset>
            </wp:positionV>
            <wp:extent cx="8220075" cy="11715750"/>
            <wp:effectExtent l="19050" t="0" r="9525" b="0"/>
            <wp:wrapNone/>
            <wp:docPr id="9" name="図 1" descr="C:\Users\zenrin\AppData\Local\Microsoft\Windows\Temporary Internet Files\Content.IE5\OYLOII2Q\MC90022848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nrin\AppData\Local\Microsoft\Windows\Temporary Internet Files\Content.IE5\OYLOII2Q\MC900228485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6000" contrast="1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1171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760D">
        <w:rPr>
          <w:rFonts w:ascii="ＭＳ 明朝" w:hAnsi="ＭＳ 明朝" w:hint="eastAsia"/>
          <w:szCs w:val="28"/>
        </w:rPr>
        <w:t xml:space="preserve">園長だより　</w:t>
      </w:r>
      <w:r>
        <w:rPr>
          <w:rFonts w:ascii="ＭＳ 明朝" w:hAnsi="ＭＳ 明朝" w:hint="eastAsia"/>
          <w:szCs w:val="28"/>
        </w:rPr>
        <w:t>平成２９年１０</w:t>
      </w:r>
      <w:r w:rsidRPr="00E6760D">
        <w:rPr>
          <w:rFonts w:ascii="ＭＳ 明朝" w:hAnsi="ＭＳ 明朝" w:hint="eastAsia"/>
          <w:szCs w:val="28"/>
        </w:rPr>
        <w:t>月号</w:t>
      </w:r>
      <w:r>
        <w:rPr>
          <w:rFonts w:ascii="ＭＳ 明朝" w:hAnsi="ＭＳ 明朝" w:hint="eastAsia"/>
          <w:szCs w:val="28"/>
        </w:rPr>
        <w:t xml:space="preserve">（20171013）　　　　　　　          　</w:t>
      </w:r>
      <w:r>
        <w:rPr>
          <w:rFonts w:ascii="ＭＳ 明朝" w:cs="ＭＳ 明朝" w:hint="eastAsia"/>
          <w:kern w:val="0"/>
          <w:sz w:val="21"/>
          <w:szCs w:val="21"/>
        </w:rPr>
        <w:t>園長　平澤　正則</w:t>
      </w:r>
    </w:p>
    <w:p w:rsidR="00515C89" w:rsidRPr="001D3B7F" w:rsidRDefault="00515C89" w:rsidP="00515C89">
      <w:pPr>
        <w:adjustRightInd w:val="0"/>
        <w:snapToGrid w:val="0"/>
        <w:spacing w:line="420" w:lineRule="exact"/>
        <w:rPr>
          <w:rFonts w:ascii="ＭＳ 明朝" w:cs="ＭＳ 明朝"/>
          <w:kern w:val="0"/>
          <w:szCs w:val="22"/>
        </w:rPr>
      </w:pPr>
    </w:p>
    <w:p w:rsidR="000254A9" w:rsidRDefault="000254A9" w:rsidP="00515C89">
      <w:pPr>
        <w:adjustRightInd w:val="0"/>
        <w:snapToGrid w:val="0"/>
        <w:spacing w:line="420" w:lineRule="exact"/>
        <w:jc w:val="center"/>
        <w:rPr>
          <w:rFonts w:ascii="ＭＳ 明朝" w:cs="ＭＳ 明朝" w:hint="eastAsia"/>
          <w:kern w:val="0"/>
          <w:szCs w:val="22"/>
        </w:rPr>
      </w:pPr>
      <w:r>
        <w:rPr>
          <w:rFonts w:ascii="ＭＳ 明朝" w:cs="ＭＳ 明朝" w:hint="eastAsia"/>
          <w:kern w:val="0"/>
          <w:szCs w:val="22"/>
        </w:rPr>
        <w:t xml:space="preserve">　　　</w:t>
      </w:r>
      <w:r w:rsidR="00515C89">
        <w:rPr>
          <w:rFonts w:ascii="ＭＳ 明朝" w:cs="ＭＳ 明朝" w:hint="eastAsia"/>
          <w:kern w:val="0"/>
          <w:szCs w:val="22"/>
        </w:rPr>
        <w:t>創立百周年記念式典</w:t>
      </w:r>
      <w:r>
        <w:rPr>
          <w:rFonts w:ascii="ＭＳ 明朝" w:cs="ＭＳ 明朝" w:hint="eastAsia"/>
          <w:kern w:val="0"/>
          <w:szCs w:val="22"/>
        </w:rPr>
        <w:t>へのご協力</w:t>
      </w:r>
    </w:p>
    <w:p w:rsidR="00515C89" w:rsidRPr="001D3B7F" w:rsidRDefault="000254A9" w:rsidP="000254A9">
      <w:pPr>
        <w:adjustRightInd w:val="0"/>
        <w:snapToGrid w:val="0"/>
        <w:spacing w:line="420" w:lineRule="exact"/>
        <w:ind w:firstLineChars="400" w:firstLine="885"/>
        <w:rPr>
          <w:rFonts w:ascii="ＭＳ 明朝" w:cs="ＭＳ 明朝"/>
          <w:kern w:val="0"/>
          <w:szCs w:val="22"/>
        </w:rPr>
      </w:pPr>
      <w:r>
        <w:rPr>
          <w:rFonts w:ascii="ＭＳ 明朝" w:cs="ＭＳ 明朝" w:hint="eastAsia"/>
          <w:kern w:val="0"/>
          <w:szCs w:val="22"/>
        </w:rPr>
        <w:t>ありがとうございました！</w:t>
      </w:r>
    </w:p>
    <w:p w:rsidR="00515C89" w:rsidRPr="001D3B7F" w:rsidRDefault="00515C89" w:rsidP="00515C89">
      <w:pPr>
        <w:adjustRightInd w:val="0"/>
        <w:snapToGrid w:val="0"/>
        <w:spacing w:line="420" w:lineRule="exact"/>
        <w:rPr>
          <w:rFonts w:ascii="ＭＳ 明朝" w:cs="ＭＳ 明朝"/>
          <w:kern w:val="0"/>
          <w:szCs w:val="22"/>
        </w:rPr>
      </w:pPr>
    </w:p>
    <w:p w:rsidR="000254A9" w:rsidRDefault="00515C89" w:rsidP="000254A9">
      <w:pPr>
        <w:rPr>
          <w:rFonts w:hint="eastAsia"/>
          <w:noProof/>
        </w:rPr>
      </w:pPr>
      <w:r>
        <w:rPr>
          <w:rFonts w:hint="eastAsia"/>
          <w:noProof/>
        </w:rPr>
        <w:t xml:space="preserve">　</w:t>
      </w:r>
      <w:r w:rsidR="000254A9">
        <w:rPr>
          <w:rFonts w:hint="eastAsia"/>
          <w:noProof/>
        </w:rPr>
        <w:t>お蔭さまで，参加した来賓など多くの方から『すばらしい式典でしたね！』とか</w:t>
      </w:r>
    </w:p>
    <w:p w:rsidR="00515C89" w:rsidRDefault="000254A9" w:rsidP="000254A9">
      <w:pPr>
        <w:rPr>
          <w:rFonts w:hint="eastAsia"/>
          <w:noProof/>
        </w:rPr>
      </w:pPr>
      <w:r>
        <w:rPr>
          <w:rFonts w:hint="eastAsia"/>
          <w:noProof/>
        </w:rPr>
        <w:t>『すごい幼稚園ですね。』などと称賛の声をたくさんお聞きすることができました。</w:t>
      </w:r>
    </w:p>
    <w:p w:rsidR="001D7A4F" w:rsidRDefault="000254A9" w:rsidP="000254A9">
      <w:pPr>
        <w:rPr>
          <w:rFonts w:hint="eastAsia"/>
        </w:rPr>
      </w:pPr>
      <w:r>
        <w:rPr>
          <w:rFonts w:hint="eastAsia"/>
          <w:noProof/>
        </w:rPr>
        <w:t>子どもたちの歌に対しても『上手ですねぇ～！』とか『声がきれいでしたね。』</w:t>
      </w:r>
      <w:r>
        <w:rPr>
          <w:rFonts w:hint="eastAsia"/>
        </w:rPr>
        <w:t>など，うれしい話を多く聞きました。</w:t>
      </w:r>
      <w:r w:rsidR="0091634A">
        <w:rPr>
          <w:rFonts w:hint="eastAsia"/>
        </w:rPr>
        <w:t>私としても満足のいくできばえで，うれしいです。</w:t>
      </w:r>
    </w:p>
    <w:p w:rsidR="00515C89" w:rsidRDefault="000254A9" w:rsidP="000254A9">
      <w:pPr>
        <w:rPr>
          <w:rFonts w:hint="eastAsia"/>
        </w:rPr>
      </w:pPr>
      <w:r>
        <w:rPr>
          <w:rFonts w:hint="eastAsia"/>
        </w:rPr>
        <w:t xml:space="preserve">　多くの皆様から褒めてもらえる程立派に式ができたのは，</w:t>
      </w:r>
      <w:r w:rsidR="004D7C24">
        <w:rPr>
          <w:rFonts w:hint="eastAsia"/>
        </w:rPr>
        <w:t>日頃から</w:t>
      </w:r>
      <w:r>
        <w:rPr>
          <w:rFonts w:hint="eastAsia"/>
        </w:rPr>
        <w:t>皆様にいろいろな場面でお手伝いをいただけたからだと思います。保護者の皆様には園児の送迎などで直接ご協力を頂き，ありがとうございました。また，ＰＴＡ役員の皆様には実行委員として，駐車場の案内，受付，館内案内，接待のほか祝賀会での各テーブル付きの給仕係など</w:t>
      </w:r>
      <w:r w:rsidR="004D7C24">
        <w:rPr>
          <w:rFonts w:hint="eastAsia"/>
        </w:rPr>
        <w:t>で</w:t>
      </w:r>
      <w:r>
        <w:rPr>
          <w:rFonts w:hint="eastAsia"/>
        </w:rPr>
        <w:t>動き回っていただき，お疲れさまでした。当日はもとより，何年も前からこつこつと協力してくださった保護者の皆様やそのＯＢ，そして実行委員</w:t>
      </w:r>
      <w:r w:rsidR="0091634A">
        <w:rPr>
          <w:rFonts w:hint="eastAsia"/>
        </w:rPr>
        <w:t>の皆様</w:t>
      </w:r>
      <w:r>
        <w:rPr>
          <w:rFonts w:hint="eastAsia"/>
        </w:rPr>
        <w:t>方のお陰と感謝するばかりです。</w:t>
      </w:r>
    </w:p>
    <w:p w:rsidR="00515C89" w:rsidRPr="0091634A" w:rsidRDefault="0091634A" w:rsidP="0091634A">
      <w:pPr>
        <w:rPr>
          <w:rFonts w:hint="eastAsia"/>
        </w:rPr>
      </w:pPr>
      <w:r>
        <w:rPr>
          <w:rFonts w:hint="eastAsia"/>
        </w:rPr>
        <w:t xml:space="preserve">　保護者の皆様にはゆっくりと食事ができるか心配したのですが，手際のよい仕事運びにより余裕がもてたようで安心しました。ビールを召しあがる方もあり，本当に良かったと思いました。私も一緒に飲みたかったのですが，それは次の機会に取っておくこととしました。</w:t>
      </w:r>
    </w:p>
    <w:p w:rsidR="0091634A" w:rsidRDefault="0091634A" w:rsidP="0091634A">
      <w:pPr>
        <w:rPr>
          <w:rFonts w:hint="eastAsia"/>
        </w:rPr>
      </w:pPr>
      <w:r>
        <w:rPr>
          <w:rFonts w:hint="eastAsia"/>
        </w:rPr>
        <w:t xml:space="preserve">　</w:t>
      </w:r>
    </w:p>
    <w:p w:rsidR="00515C89" w:rsidRDefault="0091634A" w:rsidP="0091634A">
      <w:pPr>
        <w:ind w:firstLineChars="100" w:firstLine="221"/>
        <w:rPr>
          <w:rFonts w:hint="eastAsia"/>
        </w:rPr>
      </w:pPr>
      <w:r>
        <w:rPr>
          <w:rFonts w:hint="eastAsia"/>
        </w:rPr>
        <w:t>１０月２１日も楽しくいきたいですね！</w:t>
      </w:r>
    </w:p>
    <w:p w:rsidR="00515C89" w:rsidRDefault="00515C89" w:rsidP="00940DF5">
      <w:pPr>
        <w:ind w:left="800" w:hanging="800"/>
        <w:rPr>
          <w:rFonts w:hint="eastAsia"/>
        </w:rPr>
      </w:pPr>
    </w:p>
    <w:p w:rsidR="00515C89" w:rsidRDefault="00515C89" w:rsidP="00940DF5">
      <w:pPr>
        <w:ind w:left="800" w:hanging="800"/>
        <w:rPr>
          <w:rFonts w:hint="eastAsia"/>
        </w:rPr>
      </w:pPr>
    </w:p>
    <w:p w:rsidR="00515C89" w:rsidRDefault="00515C89" w:rsidP="00940DF5">
      <w:pPr>
        <w:ind w:left="800" w:hanging="800"/>
        <w:rPr>
          <w:rFonts w:hint="eastAsia"/>
        </w:rPr>
      </w:pPr>
      <w:r>
        <w:rPr>
          <w:noProof/>
        </w:rPr>
        <w:drawing>
          <wp:inline distT="0" distB="0" distL="0" distR="0">
            <wp:extent cx="2786060" cy="1857375"/>
            <wp:effectExtent l="19050" t="0" r="0" b="0"/>
            <wp:docPr id="17" name="図 16" descr="C:\Users\zenrin\AppData\Local\Microsoft\Windows\Temporary Internet Files\Content.Word\012A67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enrin\AppData\Local\Microsoft\Windows\Temporary Internet Files\Content.Word\012A675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254" cy="1860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89" w:rsidRDefault="000254A9" w:rsidP="00940DF5">
      <w:pPr>
        <w:ind w:left="800" w:hanging="800"/>
        <w:rPr>
          <w:rFonts w:hint="eastAsia"/>
        </w:rPr>
      </w:pPr>
      <w:r>
        <w:rPr>
          <w:rFonts w:hint="eastAsia"/>
        </w:rPr>
        <w:t xml:space="preserve">　園児の歌</w:t>
      </w:r>
      <w:r w:rsidR="0091634A">
        <w:rPr>
          <w:rFonts w:hint="eastAsia"/>
        </w:rPr>
        <w:t xml:space="preserve">　２曲</w:t>
      </w:r>
    </w:p>
    <w:p w:rsidR="00515C89" w:rsidRDefault="00515C89" w:rsidP="00940DF5">
      <w:pPr>
        <w:ind w:left="800" w:hanging="800"/>
        <w:rPr>
          <w:rFonts w:hint="eastAsia"/>
        </w:rPr>
      </w:pPr>
      <w:r>
        <w:rPr>
          <w:noProof/>
        </w:rPr>
        <w:drawing>
          <wp:inline distT="0" distB="0" distL="0" distR="0">
            <wp:extent cx="2781300" cy="1854200"/>
            <wp:effectExtent l="19050" t="0" r="0" b="0"/>
            <wp:docPr id="18" name="図 13" descr="C:\Users\zenrin\AppData\Local\Microsoft\Windows\Temporary Internet Files\Content.Word\012A67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enrin\AppData\Local\Microsoft\Windows\Temporary Internet Files\Content.Word\012A67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480" cy="1857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89" w:rsidRDefault="000254A9" w:rsidP="00940DF5">
      <w:pPr>
        <w:ind w:left="800" w:hanging="800"/>
        <w:rPr>
          <w:rFonts w:hint="eastAsia"/>
        </w:rPr>
      </w:pPr>
      <w:r>
        <w:rPr>
          <w:rFonts w:hint="eastAsia"/>
        </w:rPr>
        <w:t xml:space="preserve">　石岡市長（今泉</w:t>
      </w:r>
      <w:r w:rsidR="0091634A">
        <w:rPr>
          <w:rFonts w:hint="eastAsia"/>
        </w:rPr>
        <w:t>文彦</w:t>
      </w:r>
      <w:r>
        <w:rPr>
          <w:rFonts w:hint="eastAsia"/>
        </w:rPr>
        <w:t>前園長）あいさつ</w:t>
      </w:r>
    </w:p>
    <w:p w:rsidR="00515C89" w:rsidRDefault="00515C89" w:rsidP="00940DF5">
      <w:pPr>
        <w:ind w:left="800" w:hanging="800"/>
        <w:rPr>
          <w:rFonts w:hint="eastAsia"/>
        </w:rPr>
      </w:pPr>
      <w:r>
        <w:rPr>
          <w:noProof/>
        </w:rPr>
        <w:drawing>
          <wp:inline distT="0" distB="0" distL="0" distR="0">
            <wp:extent cx="2781300" cy="1854201"/>
            <wp:effectExtent l="19050" t="0" r="0" b="0"/>
            <wp:docPr id="14" name="図 10" descr="C:\Users\zenrin\AppData\Local\Microsoft\Windows\Temporary Internet Files\Content.Word\012A6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zenrin\AppData\Local\Microsoft\Windows\Temporary Internet Files\Content.Word\012A678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974" cy="1853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89" w:rsidRDefault="000254A9" w:rsidP="00940DF5">
      <w:pPr>
        <w:ind w:left="800" w:hanging="800"/>
        <w:rPr>
          <w:rFonts w:hint="eastAsia"/>
        </w:rPr>
      </w:pPr>
      <w:r>
        <w:rPr>
          <w:rFonts w:hint="eastAsia"/>
        </w:rPr>
        <w:t xml:space="preserve">　式典会場</w:t>
      </w:r>
      <w:r w:rsidR="0091634A">
        <w:rPr>
          <w:rFonts w:hint="eastAsia"/>
        </w:rPr>
        <w:t>には</w:t>
      </w:r>
      <w:r>
        <w:rPr>
          <w:rFonts w:hint="eastAsia"/>
        </w:rPr>
        <w:t>１２６人が</w:t>
      </w:r>
      <w:r w:rsidR="0091634A">
        <w:rPr>
          <w:rFonts w:hint="eastAsia"/>
        </w:rPr>
        <w:t>参列しました</w:t>
      </w:r>
    </w:p>
    <w:p w:rsidR="00515C89" w:rsidRDefault="00515C89" w:rsidP="00940DF5">
      <w:pPr>
        <w:ind w:left="800" w:hanging="800"/>
        <w:rPr>
          <w:rFonts w:hint="eastAsia"/>
        </w:rPr>
      </w:pPr>
      <w:r>
        <w:rPr>
          <w:noProof/>
        </w:rPr>
        <w:drawing>
          <wp:inline distT="0" distB="0" distL="0" distR="0">
            <wp:extent cx="2828926" cy="1885950"/>
            <wp:effectExtent l="19050" t="0" r="9524" b="0"/>
            <wp:docPr id="19" name="図 7" descr="C:\Users\zenrin\AppData\Local\Microsoft\Windows\Temporary Internet Files\Content.Word\012A6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enrin\AppData\Local\Microsoft\Windows\Temporary Internet Files\Content.Word\012A686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815" cy="1889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C89" w:rsidRDefault="000254A9" w:rsidP="00940DF5">
      <w:pPr>
        <w:ind w:left="800" w:hanging="800"/>
      </w:pPr>
      <w:r>
        <w:rPr>
          <w:rFonts w:hint="eastAsia"/>
        </w:rPr>
        <w:t xml:space="preserve">　祝賀会もにぎやかにできました</w:t>
      </w:r>
    </w:p>
    <w:sectPr w:rsidR="00515C89" w:rsidSect="0091634A">
      <w:pgSz w:w="11906" w:h="16838" w:code="9"/>
      <w:pgMar w:top="1418" w:right="1418" w:bottom="1418" w:left="1418" w:header="851" w:footer="992" w:gutter="0"/>
      <w:cols w:num="2" w:space="425"/>
      <w:docGrid w:type="linesAndChars" w:linePitch="368" w:charSpace="-3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5C89" w:rsidRDefault="00515C89" w:rsidP="00515C89">
      <w:r>
        <w:separator/>
      </w:r>
    </w:p>
  </w:endnote>
  <w:endnote w:type="continuationSeparator" w:id="0">
    <w:p w:rsidR="00515C89" w:rsidRDefault="00515C89" w:rsidP="00515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5C89" w:rsidRDefault="00515C89" w:rsidP="00515C89">
      <w:r>
        <w:separator/>
      </w:r>
    </w:p>
  </w:footnote>
  <w:footnote w:type="continuationSeparator" w:id="0">
    <w:p w:rsidR="00515C89" w:rsidRDefault="00515C89" w:rsidP="00515C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221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5C89"/>
    <w:rsid w:val="000254A9"/>
    <w:rsid w:val="001D7A4F"/>
    <w:rsid w:val="003D49E0"/>
    <w:rsid w:val="004D7C24"/>
    <w:rsid w:val="00515C89"/>
    <w:rsid w:val="00604D91"/>
    <w:rsid w:val="00846B1D"/>
    <w:rsid w:val="0091634A"/>
    <w:rsid w:val="00940DF5"/>
    <w:rsid w:val="00A56095"/>
    <w:rsid w:val="00B25F3B"/>
    <w:rsid w:val="00D140E8"/>
    <w:rsid w:val="00E16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C38"/>
    <w:pPr>
      <w:widowControl w:val="0"/>
      <w:jc w:val="both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E16C38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E16C38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nhideWhenUsed/>
    <w:qFormat/>
    <w:rsid w:val="00E16C38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30">
    <w:name w:val="見出し 3 (文字)"/>
    <w:basedOn w:val="a0"/>
    <w:link w:val="3"/>
    <w:rsid w:val="00E16C38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E16C3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E16C38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E16C38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5C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515C89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15C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515C89"/>
    <w:rPr>
      <w:kern w:val="2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15C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15C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2EC9E93-507A-45B5-B746-6E6CF7F3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zenrin</dc:creator>
  <cp:lastModifiedBy>zenrin</cp:lastModifiedBy>
  <cp:revision>3</cp:revision>
  <dcterms:created xsi:type="dcterms:W3CDTF">2017-10-12T06:19:00Z</dcterms:created>
  <dcterms:modified xsi:type="dcterms:W3CDTF">2017-10-12T06:21:00Z</dcterms:modified>
</cp:coreProperties>
</file>