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5" w:rsidRDefault="00FB0A98" w:rsidP="000F6A3B">
      <w:pPr>
        <w:adjustRightInd w:val="0"/>
        <w:snapToGrid w:val="0"/>
        <w:spacing w:line="420" w:lineRule="exact"/>
        <w:jc w:val="left"/>
        <w:rPr>
          <w:rFonts w:ascii="ＭＳ 明朝" w:hAnsi="ＭＳ 明朝"/>
          <w:sz w:val="22"/>
          <w:szCs w:val="28"/>
        </w:rPr>
      </w:pPr>
      <w:r w:rsidRPr="00E6760D">
        <w:rPr>
          <w:rFonts w:ascii="ＭＳ 明朝" w:hAnsi="ＭＳ 明朝" w:hint="eastAsia"/>
          <w:noProof/>
          <w:sz w:val="22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-1262380</wp:posOffset>
            </wp:positionH>
            <wp:positionV relativeFrom="paragraph">
              <wp:posOffset>-1367155</wp:posOffset>
            </wp:positionV>
            <wp:extent cx="8220075" cy="11715750"/>
            <wp:effectExtent l="19050" t="0" r="9525" b="0"/>
            <wp:wrapNone/>
            <wp:docPr id="3" name="図 1" descr="C:\Users\zenrin\AppData\Local\Microsoft\Windows\Temporary Internet Files\Content.IE5\OYLOII2Q\MC900228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AppData\Local\Microsoft\Windows\Temporary Internet Files\Content.IE5\OYLOII2Q\MC9002284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7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60D">
        <w:rPr>
          <w:rFonts w:ascii="ＭＳ 明朝" w:hAnsi="ＭＳ 明朝" w:hint="eastAsia"/>
          <w:sz w:val="22"/>
          <w:szCs w:val="28"/>
        </w:rPr>
        <w:t xml:space="preserve">園長だより　</w:t>
      </w:r>
      <w:r>
        <w:rPr>
          <w:rFonts w:ascii="ＭＳ 明朝" w:hAnsi="ＭＳ 明朝" w:hint="eastAsia"/>
          <w:sz w:val="22"/>
          <w:szCs w:val="28"/>
        </w:rPr>
        <w:t>平成２</w:t>
      </w:r>
      <w:r w:rsidR="00222C2E">
        <w:rPr>
          <w:rFonts w:ascii="ＭＳ 明朝" w:hAnsi="ＭＳ 明朝" w:hint="eastAsia"/>
          <w:sz w:val="22"/>
          <w:szCs w:val="28"/>
        </w:rPr>
        <w:t>９</w:t>
      </w:r>
      <w:r>
        <w:rPr>
          <w:rFonts w:ascii="ＭＳ 明朝" w:hAnsi="ＭＳ 明朝" w:hint="eastAsia"/>
          <w:sz w:val="22"/>
          <w:szCs w:val="28"/>
        </w:rPr>
        <w:t>年</w:t>
      </w:r>
      <w:r w:rsidR="00DF15AA">
        <w:rPr>
          <w:rFonts w:ascii="ＭＳ 明朝" w:hAnsi="ＭＳ 明朝" w:hint="eastAsia"/>
          <w:sz w:val="22"/>
          <w:szCs w:val="28"/>
        </w:rPr>
        <w:t>度</w:t>
      </w:r>
      <w:r w:rsidR="00222C2E">
        <w:rPr>
          <w:rFonts w:ascii="ＭＳ 明朝" w:hAnsi="ＭＳ 明朝" w:hint="eastAsia"/>
          <w:sz w:val="22"/>
          <w:szCs w:val="28"/>
        </w:rPr>
        <w:t>４</w:t>
      </w:r>
      <w:r w:rsidRPr="00E6760D">
        <w:rPr>
          <w:rFonts w:ascii="ＭＳ 明朝" w:hAnsi="ＭＳ 明朝" w:hint="eastAsia"/>
          <w:sz w:val="22"/>
          <w:szCs w:val="28"/>
        </w:rPr>
        <w:t>月号</w:t>
      </w:r>
    </w:p>
    <w:p w:rsidR="00270216" w:rsidRDefault="00E95130" w:rsidP="009924E5">
      <w:pPr>
        <w:adjustRightInd w:val="0"/>
        <w:snapToGrid w:val="0"/>
        <w:spacing w:line="420" w:lineRule="exact"/>
        <w:ind w:firstLineChars="1300" w:firstLine="2588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　　　　</w:t>
      </w:r>
      <w:r w:rsidR="00270216">
        <w:rPr>
          <w:rFonts w:ascii="ＭＳ 明朝" w:cs="ＭＳ 明朝" w:hint="eastAsia"/>
          <w:kern w:val="0"/>
          <w:sz w:val="21"/>
          <w:szCs w:val="21"/>
        </w:rPr>
        <w:t>園長　平澤　正則</w:t>
      </w:r>
    </w:p>
    <w:p w:rsidR="00AC1A7F" w:rsidRDefault="000F6A3B" w:rsidP="000F6A3B">
      <w:pPr>
        <w:adjustRightInd w:val="0"/>
        <w:snapToGrid w:val="0"/>
        <w:spacing w:line="420" w:lineRule="exact"/>
        <w:ind w:right="-2"/>
        <w:jc w:val="center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ＰＴＡ総会でお話しした主な３点をかいつまんでお知らせします</w:t>
      </w:r>
    </w:p>
    <w:p w:rsidR="00222C2E" w:rsidRDefault="00222C2E" w:rsidP="00AC1A7F">
      <w:pPr>
        <w:adjustRightInd w:val="0"/>
        <w:snapToGrid w:val="0"/>
        <w:spacing w:line="420" w:lineRule="exact"/>
        <w:ind w:right="1134"/>
        <w:jc w:val="center"/>
        <w:rPr>
          <w:rFonts w:ascii="ＭＳ 明朝" w:cs="ＭＳ 明朝"/>
          <w:kern w:val="0"/>
          <w:sz w:val="21"/>
          <w:szCs w:val="21"/>
        </w:rPr>
      </w:pPr>
    </w:p>
    <w:p w:rsidR="00222C2E" w:rsidRPr="00222C2E" w:rsidRDefault="00222C2E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１　“善隣幼稚園が目指す最も大切なことは教育・保育の質の確保・向上です。”</w:t>
      </w:r>
    </w:p>
    <w:p w:rsidR="00222C2E" w:rsidRDefault="00222C2E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</w:t>
      </w:r>
      <w:r w:rsidR="00EE49BF">
        <w:rPr>
          <w:rFonts w:ascii="ＭＳ 明朝" w:cs="ＭＳ 明朝" w:hint="eastAsia"/>
          <w:kern w:val="0"/>
          <w:sz w:val="21"/>
          <w:szCs w:val="21"/>
        </w:rPr>
        <w:t xml:space="preserve">○　</w:t>
      </w:r>
      <w:r>
        <w:rPr>
          <w:rFonts w:ascii="ＭＳ 明朝" w:cs="ＭＳ 明朝" w:hint="eastAsia"/>
          <w:kern w:val="0"/>
          <w:sz w:val="21"/>
          <w:szCs w:val="21"/>
        </w:rPr>
        <w:t>少数の園児だからこそできること…その第一は，教え込むことではありません。耳を傾けながら</w:t>
      </w:r>
    </w:p>
    <w:p w:rsidR="00222C2E" w:rsidRDefault="000F6A3B" w:rsidP="00DE0725">
      <w:pPr>
        <w:adjustRightInd w:val="0"/>
        <w:snapToGrid w:val="0"/>
        <w:spacing w:line="420" w:lineRule="exact"/>
        <w:ind w:right="-2" w:firstLineChars="500" w:firstLine="945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園児に寄り添うこ</w:t>
      </w:r>
      <w:r w:rsidR="00222C2E">
        <w:rPr>
          <w:rFonts w:ascii="ＭＳ 明朝" w:cs="ＭＳ 明朝" w:hint="eastAsia"/>
          <w:kern w:val="0"/>
          <w:sz w:val="21"/>
          <w:szCs w:val="21"/>
        </w:rPr>
        <w:t>とです。</w:t>
      </w:r>
      <w:r>
        <w:rPr>
          <w:rFonts w:ascii="ＭＳ 明朝" w:cs="ＭＳ 明朝" w:hint="eastAsia"/>
          <w:kern w:val="0"/>
          <w:sz w:val="21"/>
          <w:szCs w:val="21"/>
        </w:rPr>
        <w:t>その姿勢こそが後の学習意欲にも影響するのです。</w:t>
      </w:r>
    </w:p>
    <w:p w:rsidR="00DE0725" w:rsidRDefault="00EE49BF" w:rsidP="00DE0725">
      <w:pPr>
        <w:adjustRightInd w:val="0"/>
        <w:snapToGrid w:val="0"/>
        <w:spacing w:line="420" w:lineRule="exact"/>
        <w:ind w:leftChars="-12" w:left="-26" w:right="-2" w:firstLineChars="313" w:firstLine="592"/>
        <w:rPr>
          <w:rFonts w:ascii="ＭＳ 明朝" w:cs="ＭＳ 明朝" w:hint="eastAsia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○　</w:t>
      </w:r>
      <w:r w:rsidR="00222C2E">
        <w:rPr>
          <w:rFonts w:ascii="ＭＳ 明朝" w:cs="ＭＳ 明朝" w:hint="eastAsia"/>
          <w:kern w:val="0"/>
          <w:sz w:val="21"/>
          <w:szCs w:val="21"/>
        </w:rPr>
        <w:t>今年度は保護者による評価である‘保護者アンケート’を実施します。先生方が親の考えや意見</w:t>
      </w:r>
    </w:p>
    <w:p w:rsidR="00222C2E" w:rsidRDefault="00222C2E" w:rsidP="00DE0725">
      <w:pPr>
        <w:adjustRightInd w:val="0"/>
        <w:snapToGrid w:val="0"/>
        <w:spacing w:line="420" w:lineRule="exact"/>
        <w:ind w:leftChars="-12" w:left="-26" w:right="-2" w:firstLineChars="513" w:firstLine="970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を知ることは大切です。7月ごろを予定していますので，ご協力ください。</w:t>
      </w:r>
    </w:p>
    <w:p w:rsidR="00C16793" w:rsidRDefault="00C16793" w:rsidP="00222C2E">
      <w:pPr>
        <w:adjustRightInd w:val="0"/>
        <w:snapToGrid w:val="0"/>
        <w:spacing w:line="420" w:lineRule="exact"/>
        <w:ind w:right="-2"/>
        <w:rPr>
          <w:rFonts w:ascii="ＭＳ 明朝" w:cs="ＭＳ 明朝" w:hint="eastAsia"/>
          <w:kern w:val="0"/>
          <w:sz w:val="21"/>
          <w:szCs w:val="21"/>
        </w:rPr>
      </w:pPr>
    </w:p>
    <w:p w:rsidR="00222C2E" w:rsidRDefault="00222C2E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２　百周年記念事業にご協力ください。（事業の概要等はＰＴＡ資料をご覧ください。）</w:t>
      </w:r>
    </w:p>
    <w:p w:rsidR="00222C2E" w:rsidRDefault="00EE49BF" w:rsidP="00EE49BF">
      <w:pPr>
        <w:adjustRightInd w:val="0"/>
        <w:snapToGrid w:val="0"/>
        <w:spacing w:line="420" w:lineRule="exact"/>
        <w:ind w:right="-2" w:firstLineChars="300" w:firstLine="567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○　</w:t>
      </w:r>
      <w:r w:rsidR="00111E27">
        <w:rPr>
          <w:rFonts w:ascii="ＭＳ 明朝" w:cs="ＭＳ 明朝" w:hint="eastAsia"/>
          <w:kern w:val="0"/>
          <w:sz w:val="21"/>
          <w:szCs w:val="21"/>
        </w:rPr>
        <w:t>この</w:t>
      </w:r>
      <w:r w:rsidR="00222C2E">
        <w:rPr>
          <w:rFonts w:ascii="ＭＳ 明朝" w:cs="ＭＳ 明朝" w:hint="eastAsia"/>
          <w:kern w:val="0"/>
          <w:sz w:val="21"/>
          <w:szCs w:val="21"/>
        </w:rPr>
        <w:t>事業は</w:t>
      </w:r>
      <w:r w:rsidR="00111E27">
        <w:rPr>
          <w:rFonts w:ascii="ＭＳ 明朝" w:cs="ＭＳ 明朝" w:hint="eastAsia"/>
          <w:kern w:val="0"/>
          <w:sz w:val="21"/>
          <w:szCs w:val="21"/>
        </w:rPr>
        <w:t>園にゆかりのある</w:t>
      </w:r>
      <w:r w:rsidR="00222C2E">
        <w:rPr>
          <w:rFonts w:ascii="ＭＳ 明朝" w:cs="ＭＳ 明朝" w:hint="eastAsia"/>
          <w:kern w:val="0"/>
          <w:sz w:val="21"/>
          <w:szCs w:val="21"/>
        </w:rPr>
        <w:t>外部の方を含めた7名の企画委員</w:t>
      </w:r>
      <w:r w:rsidR="00111E27">
        <w:rPr>
          <w:rFonts w:ascii="ＭＳ 明朝" w:cs="ＭＳ 明朝" w:hint="eastAsia"/>
          <w:kern w:val="0"/>
          <w:sz w:val="21"/>
          <w:szCs w:val="21"/>
        </w:rPr>
        <w:t>会でその概要を策定しました。</w:t>
      </w:r>
    </w:p>
    <w:p w:rsidR="00222C2E" w:rsidRDefault="00EE49BF" w:rsidP="00111E27">
      <w:pPr>
        <w:adjustRightInd w:val="0"/>
        <w:snapToGrid w:val="0"/>
        <w:spacing w:line="420" w:lineRule="exact"/>
        <w:ind w:left="945" w:right="-2" w:hangingChars="500" w:hanging="945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111E27">
        <w:rPr>
          <w:rFonts w:ascii="ＭＳ 明朝" w:cs="ＭＳ 明朝" w:hint="eastAsia"/>
          <w:kern w:val="0"/>
          <w:sz w:val="21"/>
          <w:szCs w:val="21"/>
        </w:rPr>
        <w:t>その</w:t>
      </w:r>
      <w:r w:rsidR="003D1382">
        <w:rPr>
          <w:rFonts w:ascii="ＭＳ 明朝" w:cs="ＭＳ 明朝" w:hint="eastAsia"/>
          <w:kern w:val="0"/>
          <w:sz w:val="21"/>
          <w:szCs w:val="21"/>
        </w:rPr>
        <w:t>趣旨に沿い</w:t>
      </w:r>
      <w:r w:rsidR="00111E27">
        <w:rPr>
          <w:rFonts w:ascii="ＭＳ 明朝" w:cs="ＭＳ 明朝" w:hint="eastAsia"/>
          <w:kern w:val="0"/>
          <w:sz w:val="21"/>
          <w:szCs w:val="21"/>
        </w:rPr>
        <w:t>実行委員会を立ち上げ，その中にＰＴＡ役員の皆</w:t>
      </w:r>
      <w:r>
        <w:rPr>
          <w:rFonts w:ascii="ＭＳ 明朝" w:cs="ＭＳ 明朝" w:hint="eastAsia"/>
          <w:kern w:val="0"/>
          <w:sz w:val="21"/>
          <w:szCs w:val="21"/>
        </w:rPr>
        <w:t>様</w:t>
      </w:r>
      <w:r w:rsidR="00111E27">
        <w:rPr>
          <w:rFonts w:ascii="ＭＳ 明朝" w:cs="ＭＳ 明朝" w:hint="eastAsia"/>
          <w:kern w:val="0"/>
          <w:sz w:val="21"/>
          <w:szCs w:val="21"/>
        </w:rPr>
        <w:t>にも加わっていただきました。</w:t>
      </w:r>
    </w:p>
    <w:p w:rsidR="00111E27" w:rsidRDefault="00EE49BF" w:rsidP="00111E27">
      <w:pPr>
        <w:adjustRightInd w:val="0"/>
        <w:snapToGrid w:val="0"/>
        <w:spacing w:line="420" w:lineRule="exact"/>
        <w:ind w:left="945" w:right="-2" w:hangingChars="500" w:hanging="945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111E27">
        <w:rPr>
          <w:rFonts w:ascii="ＭＳ 明朝" w:cs="ＭＳ 明朝" w:hint="eastAsia"/>
          <w:kern w:val="0"/>
          <w:sz w:val="21"/>
          <w:szCs w:val="21"/>
        </w:rPr>
        <w:t>実行委員会は，記念式典，記念行事，記念誌作成など，その事業の全てに関わります。</w:t>
      </w:r>
    </w:p>
    <w:p w:rsidR="00111E27" w:rsidRDefault="00EE49BF" w:rsidP="00EE49BF">
      <w:pPr>
        <w:adjustRightInd w:val="0"/>
        <w:snapToGrid w:val="0"/>
        <w:spacing w:line="420" w:lineRule="exact"/>
        <w:ind w:right="-2" w:firstLineChars="300" w:firstLine="567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○　</w:t>
      </w:r>
      <w:r w:rsidR="00111E27">
        <w:rPr>
          <w:rFonts w:ascii="ＭＳ 明朝" w:cs="ＭＳ 明朝" w:hint="eastAsia"/>
          <w:kern w:val="0"/>
          <w:sz w:val="21"/>
          <w:szCs w:val="21"/>
        </w:rPr>
        <w:t>その仕事内容は事業の準備や片づけをはじめ，</w:t>
      </w:r>
      <w:r w:rsidR="003D1382">
        <w:rPr>
          <w:rFonts w:ascii="ＭＳ 明朝" w:cs="ＭＳ 明朝" w:hint="eastAsia"/>
          <w:kern w:val="0"/>
          <w:sz w:val="21"/>
          <w:szCs w:val="21"/>
        </w:rPr>
        <w:t>当日の運営など</w:t>
      </w:r>
      <w:r w:rsidR="00111E27">
        <w:rPr>
          <w:rFonts w:ascii="ＭＳ 明朝" w:cs="ＭＳ 明朝" w:hint="eastAsia"/>
          <w:kern w:val="0"/>
          <w:sz w:val="21"/>
          <w:szCs w:val="21"/>
        </w:rPr>
        <w:t>事業に関する具体的な作業です。</w:t>
      </w:r>
    </w:p>
    <w:p w:rsidR="00111E27" w:rsidRDefault="00D72FFC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111E27">
        <w:rPr>
          <w:rFonts w:ascii="ＭＳ 明朝" w:cs="ＭＳ 明朝" w:hint="eastAsia"/>
          <w:kern w:val="0"/>
          <w:sz w:val="21"/>
          <w:szCs w:val="21"/>
        </w:rPr>
        <w:t>昨年度の実行委員の皆</w:t>
      </w:r>
      <w:r w:rsidR="000F6A3B">
        <w:rPr>
          <w:rFonts w:ascii="ＭＳ 明朝" w:cs="ＭＳ 明朝" w:hint="eastAsia"/>
          <w:kern w:val="0"/>
          <w:sz w:val="21"/>
          <w:szCs w:val="21"/>
        </w:rPr>
        <w:t>様</w:t>
      </w:r>
      <w:r w:rsidR="00111E27">
        <w:rPr>
          <w:rFonts w:ascii="ＭＳ 明朝" w:cs="ＭＳ 明朝" w:hint="eastAsia"/>
          <w:kern w:val="0"/>
          <w:sz w:val="21"/>
          <w:szCs w:val="21"/>
        </w:rPr>
        <w:t>にも引き続き参加していただくことになっています。</w:t>
      </w:r>
    </w:p>
    <w:p w:rsidR="00111E27" w:rsidRDefault="00D72FFC" w:rsidP="00111E27">
      <w:pPr>
        <w:adjustRightInd w:val="0"/>
        <w:snapToGrid w:val="0"/>
        <w:spacing w:line="420" w:lineRule="exact"/>
        <w:ind w:left="945" w:right="-2" w:hangingChars="500" w:hanging="945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111E27">
        <w:rPr>
          <w:rFonts w:ascii="ＭＳ 明朝" w:cs="ＭＳ 明朝" w:hint="eastAsia"/>
          <w:kern w:val="0"/>
          <w:sz w:val="21"/>
          <w:szCs w:val="21"/>
        </w:rPr>
        <w:t>実行委員会は平日の午後３時頃から始める予定です。その際はお子様を預かることもできます。</w:t>
      </w:r>
    </w:p>
    <w:p w:rsidR="003D1382" w:rsidRDefault="00D72FFC" w:rsidP="00222C2E">
      <w:pPr>
        <w:adjustRightInd w:val="0"/>
        <w:snapToGrid w:val="0"/>
        <w:spacing w:line="420" w:lineRule="exact"/>
        <w:ind w:right="-2"/>
        <w:rPr>
          <w:rFonts w:ascii="ＭＳ 明朝" w:cs="ＭＳ 明朝" w:hint="eastAsia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111E27">
        <w:rPr>
          <w:rFonts w:ascii="ＭＳ 明朝" w:cs="ＭＳ 明朝" w:hint="eastAsia"/>
          <w:kern w:val="0"/>
          <w:sz w:val="21"/>
          <w:szCs w:val="21"/>
        </w:rPr>
        <w:t>今年度第１回目の会は５月</w:t>
      </w:r>
      <w:r w:rsidR="003D1382">
        <w:rPr>
          <w:rFonts w:ascii="ＭＳ 明朝" w:cs="ＭＳ 明朝" w:hint="eastAsia"/>
          <w:kern w:val="0"/>
          <w:sz w:val="21"/>
          <w:szCs w:val="21"/>
        </w:rPr>
        <w:t>１８日（木）１５時からと決定しました</w:t>
      </w:r>
      <w:r w:rsidR="00111E27">
        <w:rPr>
          <w:rFonts w:ascii="ＭＳ 明朝" w:cs="ＭＳ 明朝" w:hint="eastAsia"/>
          <w:kern w:val="0"/>
          <w:sz w:val="21"/>
          <w:szCs w:val="21"/>
        </w:rPr>
        <w:t>。</w:t>
      </w:r>
    </w:p>
    <w:p w:rsidR="00111E27" w:rsidRDefault="003D1382" w:rsidP="003D1382">
      <w:pPr>
        <w:adjustRightInd w:val="0"/>
        <w:snapToGrid w:val="0"/>
        <w:spacing w:line="420" w:lineRule="exact"/>
        <w:ind w:right="-2" w:firstLineChars="500" w:firstLine="945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おって，</w:t>
      </w:r>
      <w:r w:rsidR="00EE49BF">
        <w:rPr>
          <w:rFonts w:ascii="ＭＳ 明朝" w:cs="ＭＳ 明朝" w:hint="eastAsia"/>
          <w:kern w:val="0"/>
          <w:sz w:val="21"/>
          <w:szCs w:val="21"/>
        </w:rPr>
        <w:t>お子様を通して文書で連絡いたします。</w:t>
      </w:r>
    </w:p>
    <w:p w:rsidR="00EE49BF" w:rsidRDefault="00D72FFC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EE49BF">
        <w:rPr>
          <w:rFonts w:ascii="ＭＳ 明朝" w:cs="ＭＳ 明朝" w:hint="eastAsia"/>
          <w:kern w:val="0"/>
          <w:sz w:val="21"/>
          <w:szCs w:val="21"/>
        </w:rPr>
        <w:t>実行委員ではないＰＴＡ会員の皆様にも各事業実施の折には参加協力をお願いいたします。</w:t>
      </w:r>
    </w:p>
    <w:p w:rsidR="00C16793" w:rsidRDefault="00C16793" w:rsidP="00222C2E">
      <w:pPr>
        <w:adjustRightInd w:val="0"/>
        <w:snapToGrid w:val="0"/>
        <w:spacing w:line="420" w:lineRule="exact"/>
        <w:ind w:right="-2"/>
        <w:rPr>
          <w:rFonts w:ascii="ＭＳ 明朝" w:cs="ＭＳ 明朝" w:hint="eastAsia"/>
          <w:kern w:val="0"/>
          <w:sz w:val="21"/>
          <w:szCs w:val="21"/>
        </w:rPr>
      </w:pPr>
    </w:p>
    <w:p w:rsidR="00EE49BF" w:rsidRDefault="00EE49BF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３　幼児教育に関する様々な勧誘</w:t>
      </w:r>
      <w:r w:rsidR="000F6A3B">
        <w:rPr>
          <w:rFonts w:ascii="ＭＳ 明朝" w:cs="ＭＳ 明朝" w:hint="eastAsia"/>
          <w:kern w:val="0"/>
          <w:sz w:val="21"/>
          <w:szCs w:val="21"/>
        </w:rPr>
        <w:t>等</w:t>
      </w:r>
      <w:r>
        <w:rPr>
          <w:rFonts w:ascii="ＭＳ 明朝" w:cs="ＭＳ 明朝" w:hint="eastAsia"/>
          <w:kern w:val="0"/>
          <w:sz w:val="21"/>
          <w:szCs w:val="21"/>
        </w:rPr>
        <w:t>のチラシの配付について</w:t>
      </w:r>
    </w:p>
    <w:p w:rsidR="00EE49BF" w:rsidRDefault="00D72FFC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配付の基準は</w:t>
      </w:r>
      <w:r w:rsidR="00EE49BF">
        <w:rPr>
          <w:rFonts w:ascii="ＭＳ 明朝" w:cs="ＭＳ 明朝" w:hint="eastAsia"/>
          <w:kern w:val="0"/>
          <w:sz w:val="21"/>
          <w:szCs w:val="21"/>
        </w:rPr>
        <w:t>原則として次の２点</w:t>
      </w:r>
      <w:r>
        <w:rPr>
          <w:rFonts w:ascii="ＭＳ 明朝" w:cs="ＭＳ 明朝" w:hint="eastAsia"/>
          <w:kern w:val="0"/>
          <w:sz w:val="21"/>
          <w:szCs w:val="21"/>
        </w:rPr>
        <w:t>です</w:t>
      </w:r>
      <w:r w:rsidR="00EE49BF">
        <w:rPr>
          <w:rFonts w:ascii="ＭＳ 明朝" w:cs="ＭＳ 明朝" w:hint="eastAsia"/>
          <w:kern w:val="0"/>
          <w:sz w:val="21"/>
          <w:szCs w:val="21"/>
        </w:rPr>
        <w:t>。</w:t>
      </w:r>
      <w:r w:rsidR="000F6A3B">
        <w:rPr>
          <w:rFonts w:ascii="ＭＳ 明朝" w:cs="ＭＳ 明朝" w:hint="eastAsia"/>
          <w:kern w:val="0"/>
          <w:sz w:val="21"/>
          <w:szCs w:val="21"/>
        </w:rPr>
        <w:t>これに合致しないものは配付をお断りしています。</w:t>
      </w:r>
    </w:p>
    <w:p w:rsidR="00EE49BF" w:rsidRDefault="00EE49BF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　　　☆　幼児の教育に資するものであること</w:t>
      </w:r>
    </w:p>
    <w:p w:rsidR="00EE49BF" w:rsidRDefault="00EE49BF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　　　☆　営利目的のもの</w:t>
      </w:r>
      <w:r w:rsidR="000F6A3B">
        <w:rPr>
          <w:rFonts w:ascii="ＭＳ 明朝" w:cs="ＭＳ 明朝" w:hint="eastAsia"/>
          <w:kern w:val="0"/>
          <w:sz w:val="21"/>
          <w:szCs w:val="21"/>
        </w:rPr>
        <w:t>でないこと</w:t>
      </w:r>
    </w:p>
    <w:p w:rsidR="00D72FFC" w:rsidRDefault="00D72FFC" w:rsidP="00222C2E">
      <w:pPr>
        <w:adjustRightInd w:val="0"/>
        <w:snapToGrid w:val="0"/>
        <w:spacing w:line="420" w:lineRule="exact"/>
        <w:ind w:right="-2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○　</w:t>
      </w:r>
      <w:r w:rsidR="00EE49BF">
        <w:rPr>
          <w:rFonts w:ascii="ＭＳ 明朝" w:cs="ＭＳ 明朝" w:hint="eastAsia"/>
          <w:kern w:val="0"/>
          <w:sz w:val="21"/>
          <w:szCs w:val="21"/>
        </w:rPr>
        <w:t>ただし，</w:t>
      </w:r>
      <w:r w:rsidR="00C16793">
        <w:rPr>
          <w:rFonts w:ascii="ＭＳ 明朝" w:cs="ＭＳ 明朝" w:hint="eastAsia"/>
          <w:kern w:val="0"/>
          <w:sz w:val="21"/>
          <w:szCs w:val="21"/>
        </w:rPr>
        <w:t>営利目的ではあっても，</w:t>
      </w:r>
      <w:r w:rsidR="00EE49BF">
        <w:rPr>
          <w:rFonts w:ascii="ＭＳ 明朝" w:cs="ＭＳ 明朝" w:hint="eastAsia"/>
          <w:kern w:val="0"/>
          <w:sz w:val="21"/>
          <w:szCs w:val="21"/>
        </w:rPr>
        <w:t>次の</w:t>
      </w:r>
      <w:r w:rsidR="00C16793">
        <w:rPr>
          <w:rFonts w:ascii="ＭＳ 明朝" w:cs="ＭＳ 明朝" w:hint="eastAsia"/>
          <w:kern w:val="0"/>
          <w:sz w:val="21"/>
          <w:szCs w:val="21"/>
        </w:rPr>
        <w:t>事項に該当するものは</w:t>
      </w:r>
      <w:r w:rsidR="00EE49BF">
        <w:rPr>
          <w:rFonts w:ascii="ＭＳ 明朝" w:cs="ＭＳ 明朝" w:hint="eastAsia"/>
          <w:kern w:val="0"/>
          <w:sz w:val="21"/>
          <w:szCs w:val="21"/>
        </w:rPr>
        <w:t>配付して</w:t>
      </w:r>
      <w:r>
        <w:rPr>
          <w:rFonts w:ascii="ＭＳ 明朝" w:cs="ＭＳ 明朝" w:hint="eastAsia"/>
          <w:kern w:val="0"/>
          <w:sz w:val="21"/>
          <w:szCs w:val="21"/>
        </w:rPr>
        <w:t>い</w:t>
      </w:r>
      <w:r w:rsidR="00EE49BF">
        <w:rPr>
          <w:rFonts w:ascii="ＭＳ 明朝" w:cs="ＭＳ 明朝" w:hint="eastAsia"/>
          <w:kern w:val="0"/>
          <w:sz w:val="21"/>
          <w:szCs w:val="21"/>
        </w:rPr>
        <w:t>ます。</w:t>
      </w:r>
    </w:p>
    <w:p w:rsidR="00C16793" w:rsidRDefault="00C16793" w:rsidP="00C16793">
      <w:pPr>
        <w:adjustRightInd w:val="0"/>
        <w:snapToGrid w:val="0"/>
        <w:spacing w:line="420" w:lineRule="exact"/>
        <w:ind w:right="-2" w:firstLineChars="500" w:firstLine="945"/>
        <w:rPr>
          <w:rFonts w:ascii="ＭＳ 明朝" w:cs="ＭＳ 明朝" w:hint="eastAsia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</w:t>
      </w:r>
      <w:r w:rsidR="00D72FFC">
        <w:rPr>
          <w:rFonts w:ascii="ＭＳ 明朝" w:cs="ＭＳ 明朝" w:hint="eastAsia"/>
          <w:kern w:val="0"/>
          <w:sz w:val="21"/>
          <w:szCs w:val="21"/>
        </w:rPr>
        <w:t>①</w:t>
      </w:r>
      <w:r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D72FFC">
        <w:rPr>
          <w:rFonts w:ascii="ＭＳ 明朝" w:cs="ＭＳ 明朝" w:hint="eastAsia"/>
          <w:kern w:val="0"/>
          <w:sz w:val="21"/>
          <w:szCs w:val="21"/>
        </w:rPr>
        <w:t>保護者の便宜</w:t>
      </w:r>
      <w:r w:rsidR="000F6A3B">
        <w:rPr>
          <w:rFonts w:ascii="ＭＳ 明朝" w:cs="ＭＳ 明朝" w:hint="eastAsia"/>
          <w:kern w:val="0"/>
          <w:sz w:val="21"/>
          <w:szCs w:val="21"/>
        </w:rPr>
        <w:t>が図れる</w:t>
      </w:r>
      <w:r>
        <w:rPr>
          <w:rFonts w:ascii="ＭＳ 明朝" w:cs="ＭＳ 明朝" w:hint="eastAsia"/>
          <w:kern w:val="0"/>
          <w:sz w:val="21"/>
          <w:szCs w:val="21"/>
        </w:rPr>
        <w:t>もの</w:t>
      </w:r>
    </w:p>
    <w:p w:rsidR="00C16793" w:rsidRDefault="00D72FFC" w:rsidP="00C16793">
      <w:pPr>
        <w:adjustRightInd w:val="0"/>
        <w:snapToGrid w:val="0"/>
        <w:spacing w:line="420" w:lineRule="exact"/>
        <w:ind w:right="-2" w:firstLineChars="700" w:firstLine="1323"/>
        <w:rPr>
          <w:rFonts w:ascii="ＭＳ 明朝" w:cs="ＭＳ 明朝" w:hint="eastAsia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②</w:t>
      </w:r>
      <w:r w:rsidR="00C16793">
        <w:rPr>
          <w:rFonts w:ascii="ＭＳ 明朝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cs="ＭＳ 明朝" w:hint="eastAsia"/>
          <w:kern w:val="0"/>
          <w:sz w:val="21"/>
          <w:szCs w:val="21"/>
        </w:rPr>
        <w:t>本園の運営等に多大の貢献がある</w:t>
      </w:r>
      <w:r w:rsidR="00C16793">
        <w:rPr>
          <w:rFonts w:ascii="ＭＳ 明朝" w:cs="ＭＳ 明朝" w:hint="eastAsia"/>
          <w:kern w:val="0"/>
          <w:sz w:val="21"/>
          <w:szCs w:val="21"/>
        </w:rPr>
        <w:t>会社・団体等からのもの</w:t>
      </w:r>
    </w:p>
    <w:p w:rsidR="00D72FFC" w:rsidRDefault="00C16793" w:rsidP="00C16793">
      <w:pPr>
        <w:adjustRightInd w:val="0"/>
        <w:snapToGrid w:val="0"/>
        <w:spacing w:line="420" w:lineRule="exact"/>
        <w:ind w:left="945" w:right="-2" w:hangingChars="500" w:hanging="945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　◎</w:t>
      </w:r>
      <w:r w:rsidR="00D72FFC">
        <w:rPr>
          <w:rFonts w:ascii="ＭＳ 明朝" w:cs="ＭＳ 明朝" w:hint="eastAsia"/>
          <w:kern w:val="0"/>
          <w:sz w:val="21"/>
          <w:szCs w:val="21"/>
        </w:rPr>
        <w:t xml:space="preserve">　外部から依頼の様々な配付物がありますが，判断はご家庭に</w:t>
      </w:r>
      <w:r w:rsidR="000F6A3B">
        <w:rPr>
          <w:rFonts w:ascii="ＭＳ 明朝" w:cs="ＭＳ 明朝" w:hint="eastAsia"/>
          <w:kern w:val="0"/>
          <w:sz w:val="21"/>
          <w:szCs w:val="21"/>
        </w:rPr>
        <w:t>お願いしています。</w:t>
      </w:r>
      <w:r>
        <w:rPr>
          <w:rFonts w:ascii="ＭＳ 明朝" w:cs="ＭＳ 明朝" w:hint="eastAsia"/>
          <w:kern w:val="0"/>
          <w:sz w:val="21"/>
          <w:szCs w:val="21"/>
        </w:rPr>
        <w:t>園として購入をお願いする際にはその旨を通知しますので，ご協力ください。その他</w:t>
      </w:r>
      <w:r w:rsidR="000F6A3B">
        <w:rPr>
          <w:rFonts w:ascii="ＭＳ 明朝" w:cs="ＭＳ 明朝" w:hint="eastAsia"/>
          <w:kern w:val="0"/>
          <w:sz w:val="21"/>
          <w:szCs w:val="21"/>
        </w:rPr>
        <w:t>何か不審・不明の点がありましたら，遠慮なくお尋ねください。</w:t>
      </w:r>
    </w:p>
    <w:p w:rsidR="00DF15AA" w:rsidRPr="00111E27" w:rsidRDefault="00DF15AA" w:rsidP="000F6A3B">
      <w:pPr>
        <w:adjustRightInd w:val="0"/>
        <w:snapToGrid w:val="0"/>
        <w:spacing w:line="420" w:lineRule="exact"/>
        <w:ind w:left="945" w:right="-2" w:hangingChars="500" w:hanging="945"/>
        <w:rPr>
          <w:rFonts w:ascii="ＭＳ 明朝" w:cs="ＭＳ 明朝"/>
          <w:kern w:val="0"/>
          <w:sz w:val="21"/>
          <w:szCs w:val="21"/>
        </w:rPr>
      </w:pPr>
    </w:p>
    <w:sectPr w:rsidR="00DF15AA" w:rsidRPr="00111E27" w:rsidSect="003D1382">
      <w:pgSz w:w="11906" w:h="16838" w:code="9"/>
      <w:pgMar w:top="1418" w:right="1418" w:bottom="1418" w:left="1418" w:header="851" w:footer="992" w:gutter="0"/>
      <w:cols w:space="425"/>
      <w:docGrid w:type="linesAndChars" w:linePitch="350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4F" w:rsidRDefault="0048334F" w:rsidP="007C04FD">
      <w:r>
        <w:separator/>
      </w:r>
    </w:p>
  </w:endnote>
  <w:endnote w:type="continuationSeparator" w:id="0">
    <w:p w:rsidR="0048334F" w:rsidRDefault="0048334F" w:rsidP="007C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4F" w:rsidRDefault="0048334F" w:rsidP="007C04FD">
      <w:r>
        <w:separator/>
      </w:r>
    </w:p>
  </w:footnote>
  <w:footnote w:type="continuationSeparator" w:id="0">
    <w:p w:rsidR="0048334F" w:rsidRDefault="0048334F" w:rsidP="007C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193"/>
    <w:multiLevelType w:val="hybridMultilevel"/>
    <w:tmpl w:val="2070EE70"/>
    <w:lvl w:ilvl="0" w:tplc="3C2000F2">
      <w:start w:val="1"/>
      <w:numFmt w:val="decimalEnclosedCircle"/>
      <w:lvlText w:val="%1"/>
      <w:lvlJc w:val="left"/>
      <w:pPr>
        <w:ind w:left="915" w:hanging="360"/>
      </w:pPr>
      <w:rPr>
        <w:rFonts w:ascii="ＭＳ 明朝" w:eastAsia="ＭＳ 明朝" w:hAnsi="Century" w:cs="ＭＳ 明朝"/>
      </w:rPr>
    </w:lvl>
    <w:lvl w:ilvl="1" w:tplc="044ADCCA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>
    <w:nsid w:val="4DDC35DC"/>
    <w:multiLevelType w:val="hybridMultilevel"/>
    <w:tmpl w:val="B6A6AF3A"/>
    <w:lvl w:ilvl="0" w:tplc="B6381B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52"/>
    <w:rsid w:val="00010B4C"/>
    <w:rsid w:val="0001181D"/>
    <w:rsid w:val="00016DA8"/>
    <w:rsid w:val="0004200F"/>
    <w:rsid w:val="00053C5A"/>
    <w:rsid w:val="00054583"/>
    <w:rsid w:val="0007790D"/>
    <w:rsid w:val="000D5142"/>
    <w:rsid w:val="000F6A3B"/>
    <w:rsid w:val="001004E3"/>
    <w:rsid w:val="00111E27"/>
    <w:rsid w:val="00131B86"/>
    <w:rsid w:val="001701FD"/>
    <w:rsid w:val="00170AE1"/>
    <w:rsid w:val="001725EB"/>
    <w:rsid w:val="001813A9"/>
    <w:rsid w:val="00185AD2"/>
    <w:rsid w:val="00190EBD"/>
    <w:rsid w:val="001B39F7"/>
    <w:rsid w:val="001B47BA"/>
    <w:rsid w:val="001B67CD"/>
    <w:rsid w:val="001D7A4F"/>
    <w:rsid w:val="001E7FCF"/>
    <w:rsid w:val="001F0CA8"/>
    <w:rsid w:val="00222C2E"/>
    <w:rsid w:val="00270216"/>
    <w:rsid w:val="00271C13"/>
    <w:rsid w:val="0027493E"/>
    <w:rsid w:val="00283D15"/>
    <w:rsid w:val="002A2933"/>
    <w:rsid w:val="002A3395"/>
    <w:rsid w:val="003063E8"/>
    <w:rsid w:val="003240E6"/>
    <w:rsid w:val="0032476C"/>
    <w:rsid w:val="00332B33"/>
    <w:rsid w:val="003664B8"/>
    <w:rsid w:val="00372EBF"/>
    <w:rsid w:val="00373DCD"/>
    <w:rsid w:val="003769B8"/>
    <w:rsid w:val="0038129B"/>
    <w:rsid w:val="003862C8"/>
    <w:rsid w:val="003C7C52"/>
    <w:rsid w:val="003D1382"/>
    <w:rsid w:val="003D49E0"/>
    <w:rsid w:val="003F3A25"/>
    <w:rsid w:val="004059E3"/>
    <w:rsid w:val="0041034A"/>
    <w:rsid w:val="00415C80"/>
    <w:rsid w:val="004305E5"/>
    <w:rsid w:val="00476E88"/>
    <w:rsid w:val="0048334F"/>
    <w:rsid w:val="004A4F72"/>
    <w:rsid w:val="004C5081"/>
    <w:rsid w:val="004E0B7A"/>
    <w:rsid w:val="004E37A4"/>
    <w:rsid w:val="004F1B0D"/>
    <w:rsid w:val="004F2053"/>
    <w:rsid w:val="005136DA"/>
    <w:rsid w:val="00520411"/>
    <w:rsid w:val="00533D3B"/>
    <w:rsid w:val="00537EC7"/>
    <w:rsid w:val="0054001D"/>
    <w:rsid w:val="00544A4B"/>
    <w:rsid w:val="00547A5C"/>
    <w:rsid w:val="0055443A"/>
    <w:rsid w:val="00564F0B"/>
    <w:rsid w:val="00572BF3"/>
    <w:rsid w:val="00590712"/>
    <w:rsid w:val="005A0A52"/>
    <w:rsid w:val="005A1807"/>
    <w:rsid w:val="005B2787"/>
    <w:rsid w:val="005B58D0"/>
    <w:rsid w:val="005C1E21"/>
    <w:rsid w:val="005C74B4"/>
    <w:rsid w:val="006014E5"/>
    <w:rsid w:val="00604D91"/>
    <w:rsid w:val="0061362D"/>
    <w:rsid w:val="00620AAA"/>
    <w:rsid w:val="006347EC"/>
    <w:rsid w:val="00636BAC"/>
    <w:rsid w:val="00640A7E"/>
    <w:rsid w:val="006429CD"/>
    <w:rsid w:val="00645A5B"/>
    <w:rsid w:val="00665875"/>
    <w:rsid w:val="00667A6A"/>
    <w:rsid w:val="006702FE"/>
    <w:rsid w:val="00672732"/>
    <w:rsid w:val="00683DB0"/>
    <w:rsid w:val="006920BC"/>
    <w:rsid w:val="00695C23"/>
    <w:rsid w:val="006972AA"/>
    <w:rsid w:val="006A78A3"/>
    <w:rsid w:val="006B08B7"/>
    <w:rsid w:val="006B3D1F"/>
    <w:rsid w:val="006B45CC"/>
    <w:rsid w:val="006B6A13"/>
    <w:rsid w:val="006C09B9"/>
    <w:rsid w:val="006D5F4B"/>
    <w:rsid w:val="006F7D01"/>
    <w:rsid w:val="00706C20"/>
    <w:rsid w:val="0071479F"/>
    <w:rsid w:val="007364A5"/>
    <w:rsid w:val="007549E7"/>
    <w:rsid w:val="007609CE"/>
    <w:rsid w:val="00762512"/>
    <w:rsid w:val="007706C3"/>
    <w:rsid w:val="007926D5"/>
    <w:rsid w:val="007A12E4"/>
    <w:rsid w:val="007A17FC"/>
    <w:rsid w:val="007A2A32"/>
    <w:rsid w:val="007C04FD"/>
    <w:rsid w:val="007C430D"/>
    <w:rsid w:val="007C677D"/>
    <w:rsid w:val="00804D63"/>
    <w:rsid w:val="0081179C"/>
    <w:rsid w:val="00833F5B"/>
    <w:rsid w:val="008352FC"/>
    <w:rsid w:val="00846B1D"/>
    <w:rsid w:val="00851572"/>
    <w:rsid w:val="00867635"/>
    <w:rsid w:val="00874FF3"/>
    <w:rsid w:val="00884FB7"/>
    <w:rsid w:val="00886EC0"/>
    <w:rsid w:val="00890419"/>
    <w:rsid w:val="008A3E00"/>
    <w:rsid w:val="008B09FD"/>
    <w:rsid w:val="008B1D6D"/>
    <w:rsid w:val="008C7498"/>
    <w:rsid w:val="008D0082"/>
    <w:rsid w:val="008D2BCB"/>
    <w:rsid w:val="008D7C1E"/>
    <w:rsid w:val="008E1339"/>
    <w:rsid w:val="008F6BFF"/>
    <w:rsid w:val="00901963"/>
    <w:rsid w:val="009112A6"/>
    <w:rsid w:val="00923CD4"/>
    <w:rsid w:val="00940DF5"/>
    <w:rsid w:val="00946055"/>
    <w:rsid w:val="009551AC"/>
    <w:rsid w:val="00971F63"/>
    <w:rsid w:val="009733F9"/>
    <w:rsid w:val="00986F9A"/>
    <w:rsid w:val="009924E5"/>
    <w:rsid w:val="0099322F"/>
    <w:rsid w:val="009E02E1"/>
    <w:rsid w:val="009E6DAE"/>
    <w:rsid w:val="009F12BA"/>
    <w:rsid w:val="00A01AD0"/>
    <w:rsid w:val="00A04431"/>
    <w:rsid w:val="00A1259D"/>
    <w:rsid w:val="00A22E56"/>
    <w:rsid w:val="00A3673A"/>
    <w:rsid w:val="00A6632F"/>
    <w:rsid w:val="00A76298"/>
    <w:rsid w:val="00A76B98"/>
    <w:rsid w:val="00A853EA"/>
    <w:rsid w:val="00A97376"/>
    <w:rsid w:val="00AA134B"/>
    <w:rsid w:val="00AB1A8C"/>
    <w:rsid w:val="00AB21B9"/>
    <w:rsid w:val="00AB4E16"/>
    <w:rsid w:val="00AB6AF6"/>
    <w:rsid w:val="00AB7F7E"/>
    <w:rsid w:val="00AC1A7F"/>
    <w:rsid w:val="00AC3BAB"/>
    <w:rsid w:val="00AC4D3B"/>
    <w:rsid w:val="00AF0F1C"/>
    <w:rsid w:val="00B247FE"/>
    <w:rsid w:val="00B25F3B"/>
    <w:rsid w:val="00B27D18"/>
    <w:rsid w:val="00B31CCB"/>
    <w:rsid w:val="00B36D8B"/>
    <w:rsid w:val="00B57C4C"/>
    <w:rsid w:val="00B70706"/>
    <w:rsid w:val="00BA26AB"/>
    <w:rsid w:val="00BA5D5C"/>
    <w:rsid w:val="00BA63CA"/>
    <w:rsid w:val="00BA7961"/>
    <w:rsid w:val="00BB040B"/>
    <w:rsid w:val="00BC0E64"/>
    <w:rsid w:val="00BE193F"/>
    <w:rsid w:val="00C16793"/>
    <w:rsid w:val="00C27A18"/>
    <w:rsid w:val="00C3006D"/>
    <w:rsid w:val="00C5434F"/>
    <w:rsid w:val="00C6017A"/>
    <w:rsid w:val="00C672AB"/>
    <w:rsid w:val="00C72367"/>
    <w:rsid w:val="00C769A9"/>
    <w:rsid w:val="00C81C65"/>
    <w:rsid w:val="00C82C70"/>
    <w:rsid w:val="00C94D72"/>
    <w:rsid w:val="00CA126A"/>
    <w:rsid w:val="00CA6601"/>
    <w:rsid w:val="00CB59DA"/>
    <w:rsid w:val="00CD3DE2"/>
    <w:rsid w:val="00CF4326"/>
    <w:rsid w:val="00D07DB6"/>
    <w:rsid w:val="00D140E8"/>
    <w:rsid w:val="00D167A3"/>
    <w:rsid w:val="00D30421"/>
    <w:rsid w:val="00D31ABB"/>
    <w:rsid w:val="00D32015"/>
    <w:rsid w:val="00D3503B"/>
    <w:rsid w:val="00D415E1"/>
    <w:rsid w:val="00D46F70"/>
    <w:rsid w:val="00D47636"/>
    <w:rsid w:val="00D512C6"/>
    <w:rsid w:val="00D51BBA"/>
    <w:rsid w:val="00D55C19"/>
    <w:rsid w:val="00D72FFC"/>
    <w:rsid w:val="00D74CEB"/>
    <w:rsid w:val="00D77159"/>
    <w:rsid w:val="00D80CFC"/>
    <w:rsid w:val="00D901C3"/>
    <w:rsid w:val="00DA1A8A"/>
    <w:rsid w:val="00DA2810"/>
    <w:rsid w:val="00DB30DD"/>
    <w:rsid w:val="00DB5438"/>
    <w:rsid w:val="00DC2A88"/>
    <w:rsid w:val="00DD0789"/>
    <w:rsid w:val="00DE0725"/>
    <w:rsid w:val="00DE74A3"/>
    <w:rsid w:val="00DF12DF"/>
    <w:rsid w:val="00DF15AA"/>
    <w:rsid w:val="00DF174D"/>
    <w:rsid w:val="00DF34C9"/>
    <w:rsid w:val="00DF7A48"/>
    <w:rsid w:val="00E070B9"/>
    <w:rsid w:val="00E11CB2"/>
    <w:rsid w:val="00E13206"/>
    <w:rsid w:val="00E16C38"/>
    <w:rsid w:val="00E1774F"/>
    <w:rsid w:val="00E3274D"/>
    <w:rsid w:val="00E448F5"/>
    <w:rsid w:val="00E55706"/>
    <w:rsid w:val="00E6760D"/>
    <w:rsid w:val="00E706A2"/>
    <w:rsid w:val="00E73618"/>
    <w:rsid w:val="00E75EEE"/>
    <w:rsid w:val="00E86A35"/>
    <w:rsid w:val="00E93ACC"/>
    <w:rsid w:val="00E95130"/>
    <w:rsid w:val="00E95A69"/>
    <w:rsid w:val="00EA04DC"/>
    <w:rsid w:val="00ED12D3"/>
    <w:rsid w:val="00EE3B44"/>
    <w:rsid w:val="00EE49BF"/>
    <w:rsid w:val="00EE6984"/>
    <w:rsid w:val="00F003C6"/>
    <w:rsid w:val="00F4125F"/>
    <w:rsid w:val="00F44747"/>
    <w:rsid w:val="00F459E9"/>
    <w:rsid w:val="00F73991"/>
    <w:rsid w:val="00F73B1C"/>
    <w:rsid w:val="00F75215"/>
    <w:rsid w:val="00F8346E"/>
    <w:rsid w:val="00F90581"/>
    <w:rsid w:val="00F93E48"/>
    <w:rsid w:val="00FA0C8E"/>
    <w:rsid w:val="00FA7A56"/>
    <w:rsid w:val="00FB0A98"/>
    <w:rsid w:val="00FB7006"/>
    <w:rsid w:val="00FC622C"/>
    <w:rsid w:val="00FF207A"/>
    <w:rsid w:val="00FF4855"/>
    <w:rsid w:val="00FF6477"/>
    <w:rsid w:val="00FF6874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C04F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C04F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6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547A5C"/>
  </w:style>
  <w:style w:type="character" w:styleId="ac">
    <w:name w:val="Hyperlink"/>
    <w:basedOn w:val="a0"/>
    <w:uiPriority w:val="99"/>
    <w:semiHidden/>
    <w:unhideWhenUsed/>
    <w:rsid w:val="00547A5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00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A25A6-B6EB-4B6A-B86B-08B3DB4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4</cp:revision>
  <cp:lastPrinted>2017-04-21T01:14:00Z</cp:lastPrinted>
  <dcterms:created xsi:type="dcterms:W3CDTF">2017-04-21T01:14:00Z</dcterms:created>
  <dcterms:modified xsi:type="dcterms:W3CDTF">2017-04-27T00:34:00Z</dcterms:modified>
</cp:coreProperties>
</file>