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Default="00DB30DD" w:rsidP="006E3C22">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-977265</wp:posOffset>
            </wp:positionH>
            <wp:positionV relativeFrom="paragraph">
              <wp:posOffset>-957580</wp:posOffset>
            </wp:positionV>
            <wp:extent cx="7829550"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9550"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２０１４</w:t>
      </w:r>
      <w:r w:rsidR="00EA71E1">
        <w:rPr>
          <w:rFonts w:ascii="HG明朝E" w:eastAsia="HG明朝E" w:hint="eastAsia"/>
          <w:sz w:val="22"/>
          <w:szCs w:val="28"/>
        </w:rPr>
        <w:t xml:space="preserve">　</w:t>
      </w:r>
      <w:r w:rsidR="00BA7961" w:rsidRPr="00BA7961">
        <w:rPr>
          <w:rFonts w:ascii="HG明朝E" w:eastAsia="HG明朝E" w:hint="eastAsia"/>
          <w:sz w:val="22"/>
          <w:szCs w:val="28"/>
        </w:rPr>
        <w:t xml:space="preserve">園長だより　</w:t>
      </w:r>
      <w:r w:rsidR="004F4879">
        <w:rPr>
          <w:rFonts w:ascii="HG明朝E" w:eastAsia="HG明朝E" w:hint="eastAsia"/>
          <w:sz w:val="22"/>
          <w:szCs w:val="28"/>
        </w:rPr>
        <w:t>１０</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w:t>
      </w:r>
      <w:r w:rsidR="004F4879">
        <w:rPr>
          <w:rFonts w:asciiTheme="minorEastAsia" w:eastAsiaTheme="minorEastAsia" w:hint="eastAsia"/>
          <w:sz w:val="21"/>
          <w:szCs w:val="28"/>
        </w:rPr>
        <w:t>10</w:t>
      </w:r>
      <w:r w:rsidR="00BA7961" w:rsidRPr="00A1259D">
        <w:rPr>
          <w:rFonts w:asciiTheme="minorEastAsia" w:eastAsiaTheme="minorEastAsia" w:hint="eastAsia"/>
          <w:sz w:val="21"/>
          <w:szCs w:val="28"/>
        </w:rPr>
        <w:t>月</w:t>
      </w:r>
      <w:r w:rsidR="004F4879">
        <w:rPr>
          <w:rFonts w:asciiTheme="minorEastAsia" w:eastAsiaTheme="minorEastAsia" w:hint="eastAsia"/>
          <w:sz w:val="21"/>
          <w:szCs w:val="28"/>
        </w:rPr>
        <w:t>24</w:t>
      </w:r>
      <w:r w:rsidR="00BA7961" w:rsidRPr="00A1259D">
        <w:rPr>
          <w:rFonts w:asciiTheme="minorEastAsia" w:eastAsiaTheme="minorEastAsia" w:hint="eastAsia"/>
          <w:sz w:val="21"/>
          <w:szCs w:val="28"/>
        </w:rPr>
        <w:t>日発行</w:t>
      </w:r>
      <w:r w:rsidR="00BA7961">
        <w:rPr>
          <w:rFonts w:ascii="HG明朝E" w:eastAsia="HG明朝E" w:hint="eastAsia"/>
          <w:sz w:val="22"/>
          <w:szCs w:val="28"/>
        </w:rPr>
        <w:t>）</w:t>
      </w:r>
    </w:p>
    <w:p w:rsidR="00421D68" w:rsidRPr="00B86638" w:rsidRDefault="00B81986" w:rsidP="00421D68">
      <w:pPr>
        <w:adjustRightInd w:val="0"/>
        <w:snapToGrid w:val="0"/>
        <w:spacing w:line="276" w:lineRule="auto"/>
        <w:jc w:val="center"/>
        <w:rPr>
          <w:rFonts w:ascii="ＭＳ Ｐゴシック" w:eastAsia="ＭＳ Ｐゴシック" w:cs="ＭＳ 明朝"/>
          <w:kern w:val="0"/>
          <w:sz w:val="28"/>
          <w:szCs w:val="21"/>
        </w:rPr>
      </w:pPr>
      <w:r>
        <w:rPr>
          <w:rFonts w:ascii="ＭＳ Ｐゴシック" w:eastAsia="ＭＳ Ｐゴシック" w:cs="ＭＳ 明朝" w:hint="eastAsia"/>
          <w:kern w:val="0"/>
          <w:sz w:val="28"/>
          <w:szCs w:val="21"/>
        </w:rPr>
        <w:t>１０月９日</w:t>
      </w:r>
      <w:r w:rsidR="00A1056A">
        <w:rPr>
          <w:rFonts w:ascii="ＭＳ Ｐゴシック" w:eastAsia="ＭＳ Ｐゴシック" w:cs="ＭＳ 明朝" w:hint="eastAsia"/>
          <w:kern w:val="0"/>
          <w:sz w:val="28"/>
          <w:szCs w:val="21"/>
        </w:rPr>
        <w:t>（木）</w:t>
      </w:r>
      <w:r w:rsidR="004F4879">
        <w:rPr>
          <w:rFonts w:ascii="ＭＳ Ｐゴシック" w:eastAsia="ＭＳ Ｐゴシック" w:cs="ＭＳ 明朝" w:hint="eastAsia"/>
          <w:kern w:val="0"/>
          <w:sz w:val="28"/>
          <w:szCs w:val="21"/>
        </w:rPr>
        <w:t>保護者説明会ご出席・ご協力</w:t>
      </w:r>
      <w:r w:rsidR="00421D68" w:rsidRPr="00B86638">
        <w:rPr>
          <w:rFonts w:ascii="ＭＳ Ｐゴシック" w:eastAsia="ＭＳ Ｐゴシック" w:cs="ＭＳ 明朝" w:hint="eastAsia"/>
          <w:kern w:val="0"/>
          <w:sz w:val="28"/>
          <w:szCs w:val="21"/>
        </w:rPr>
        <w:t>有難うございました。</w:t>
      </w:r>
    </w:p>
    <w:p w:rsidR="004F4879" w:rsidRDefault="004F4879" w:rsidP="00A1056A">
      <w:pPr>
        <w:adjustRightInd w:val="0"/>
        <w:snapToGrid w:val="0"/>
        <w:spacing w:line="276" w:lineRule="auto"/>
        <w:ind w:firstLineChars="100" w:firstLine="189"/>
        <w:rPr>
          <w:rFonts w:ascii="ＭＳ 明朝" w:cs="ＭＳ 明朝"/>
          <w:kern w:val="0"/>
          <w:sz w:val="21"/>
          <w:szCs w:val="21"/>
        </w:rPr>
      </w:pPr>
      <w:r>
        <w:rPr>
          <w:rFonts w:ascii="ＭＳ 明朝" w:cs="ＭＳ 明朝" w:hint="eastAsia"/>
          <w:kern w:val="0"/>
          <w:sz w:val="21"/>
          <w:szCs w:val="21"/>
        </w:rPr>
        <w:t>平成２７年度から</w:t>
      </w:r>
      <w:r w:rsidR="0029376D">
        <w:rPr>
          <w:rFonts w:ascii="ＭＳ 明朝" w:cs="ＭＳ 明朝" w:hint="eastAsia"/>
          <w:kern w:val="0"/>
          <w:sz w:val="21"/>
          <w:szCs w:val="21"/>
        </w:rPr>
        <w:t>始まる</w:t>
      </w:r>
      <w:r>
        <w:rPr>
          <w:rFonts w:ascii="ＭＳ 明朝" w:cs="ＭＳ 明朝" w:hint="eastAsia"/>
          <w:kern w:val="0"/>
          <w:sz w:val="21"/>
          <w:szCs w:val="21"/>
        </w:rPr>
        <w:t>新制度</w:t>
      </w:r>
      <w:r w:rsidR="0029376D">
        <w:rPr>
          <w:rFonts w:ascii="ＭＳ 明朝" w:cs="ＭＳ 明朝" w:hint="eastAsia"/>
          <w:kern w:val="0"/>
          <w:sz w:val="21"/>
          <w:szCs w:val="21"/>
        </w:rPr>
        <w:t>について，</w:t>
      </w:r>
      <w:r>
        <w:rPr>
          <w:rFonts w:ascii="ＭＳ 明朝" w:cs="ＭＳ 明朝" w:hint="eastAsia"/>
          <w:kern w:val="0"/>
          <w:sz w:val="21"/>
          <w:szCs w:val="21"/>
        </w:rPr>
        <w:t>説明</w:t>
      </w:r>
      <w:r w:rsidR="0029376D">
        <w:rPr>
          <w:rFonts w:ascii="ＭＳ 明朝" w:cs="ＭＳ 明朝" w:hint="eastAsia"/>
          <w:kern w:val="0"/>
          <w:sz w:val="21"/>
          <w:szCs w:val="21"/>
        </w:rPr>
        <w:t>会で</w:t>
      </w:r>
      <w:r w:rsidR="00940D5E">
        <w:rPr>
          <w:rFonts w:ascii="ＭＳ 明朝" w:cs="ＭＳ 明朝" w:hint="eastAsia"/>
          <w:kern w:val="0"/>
          <w:sz w:val="21"/>
          <w:szCs w:val="21"/>
        </w:rPr>
        <w:t>行い</w:t>
      </w:r>
      <w:r>
        <w:rPr>
          <w:rFonts w:ascii="ＭＳ 明朝" w:cs="ＭＳ 明朝" w:hint="eastAsia"/>
          <w:kern w:val="0"/>
          <w:sz w:val="21"/>
          <w:szCs w:val="21"/>
        </w:rPr>
        <w:t>ました</w:t>
      </w:r>
      <w:r w:rsidR="00940D5E">
        <w:rPr>
          <w:rFonts w:ascii="ＭＳ 明朝" w:cs="ＭＳ 明朝" w:hint="eastAsia"/>
          <w:kern w:val="0"/>
          <w:sz w:val="21"/>
          <w:szCs w:val="21"/>
        </w:rPr>
        <w:t>説明の補足や</w:t>
      </w:r>
      <w:r w:rsidR="002A3C4E">
        <w:rPr>
          <w:rFonts w:ascii="ＭＳ 明朝" w:cs="ＭＳ 明朝" w:hint="eastAsia"/>
          <w:kern w:val="0"/>
          <w:sz w:val="21"/>
          <w:szCs w:val="21"/>
        </w:rPr>
        <w:t>出されました質問について整理し，ご報告いたします。</w:t>
      </w:r>
    </w:p>
    <w:p w:rsidR="00A07AFD" w:rsidRDefault="00A1056A"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最初に</w:t>
      </w:r>
      <w:r w:rsidR="00940D5E">
        <w:rPr>
          <w:rFonts w:ascii="ＭＳ 明朝" w:cs="ＭＳ 明朝" w:hint="eastAsia"/>
          <w:kern w:val="0"/>
          <w:sz w:val="21"/>
          <w:szCs w:val="21"/>
        </w:rPr>
        <w:t>，</w:t>
      </w:r>
      <w:r>
        <w:rPr>
          <w:rFonts w:ascii="ＭＳ 明朝" w:cs="ＭＳ 明朝" w:hint="eastAsia"/>
          <w:kern w:val="0"/>
          <w:sz w:val="21"/>
          <w:szCs w:val="21"/>
        </w:rPr>
        <w:t>「預かり保育」とは何かについて</w:t>
      </w:r>
      <w:r w:rsidR="00940D5E">
        <w:rPr>
          <w:rFonts w:ascii="ＭＳ 明朝" w:cs="ＭＳ 明朝" w:hint="eastAsia"/>
          <w:kern w:val="0"/>
          <w:sz w:val="21"/>
          <w:szCs w:val="21"/>
        </w:rPr>
        <w:t>補足</w:t>
      </w:r>
      <w:r>
        <w:rPr>
          <w:rFonts w:ascii="ＭＳ 明朝" w:cs="ＭＳ 明朝" w:hint="eastAsia"/>
          <w:kern w:val="0"/>
          <w:sz w:val="21"/>
          <w:szCs w:val="21"/>
        </w:rPr>
        <w:t>説明します</w:t>
      </w:r>
      <w:r w:rsidR="00A07AFD">
        <w:rPr>
          <w:rFonts w:ascii="ＭＳ 明朝" w:cs="ＭＳ 明朝" w:hint="eastAsia"/>
          <w:kern w:val="0"/>
          <w:sz w:val="21"/>
          <w:szCs w:val="21"/>
        </w:rPr>
        <w:t>と，「教育標準時間（１号認定…４時間程度）」及び「保育標準時間（</w:t>
      </w:r>
      <w:r w:rsidR="003821AD">
        <w:rPr>
          <w:rFonts w:ascii="ＭＳ 明朝" w:cs="ＭＳ 明朝" w:hint="eastAsia"/>
          <w:kern w:val="0"/>
          <w:sz w:val="21"/>
          <w:szCs w:val="21"/>
        </w:rPr>
        <w:t>２号認定…</w:t>
      </w:r>
      <w:r w:rsidR="00A07AFD">
        <w:rPr>
          <w:rFonts w:ascii="ＭＳ 明朝" w:cs="ＭＳ 明朝" w:hint="eastAsia"/>
          <w:kern w:val="0"/>
          <w:sz w:val="21"/>
          <w:szCs w:val="21"/>
        </w:rPr>
        <w:t>１１時間以内）または保育短時間（</w:t>
      </w:r>
      <w:r w:rsidR="003821AD">
        <w:rPr>
          <w:rFonts w:ascii="ＭＳ 明朝" w:cs="ＭＳ 明朝" w:hint="eastAsia"/>
          <w:kern w:val="0"/>
          <w:sz w:val="21"/>
          <w:szCs w:val="21"/>
        </w:rPr>
        <w:t>２号認定…</w:t>
      </w:r>
      <w:r w:rsidR="00A07AFD">
        <w:rPr>
          <w:rFonts w:ascii="ＭＳ 明朝" w:cs="ＭＳ 明朝" w:hint="eastAsia"/>
          <w:kern w:val="0"/>
          <w:sz w:val="21"/>
          <w:szCs w:val="21"/>
        </w:rPr>
        <w:t>８時間以内）」以外の時間に児童を預か</w:t>
      </w:r>
      <w:r w:rsidR="0029376D">
        <w:rPr>
          <w:rFonts w:ascii="ＭＳ 明朝" w:cs="ＭＳ 明朝" w:hint="eastAsia"/>
          <w:kern w:val="0"/>
          <w:sz w:val="21"/>
          <w:szCs w:val="21"/>
        </w:rPr>
        <w:t>り保育す</w:t>
      </w:r>
      <w:r w:rsidR="00A07AFD">
        <w:rPr>
          <w:rFonts w:ascii="ＭＳ 明朝" w:cs="ＭＳ 明朝" w:hint="eastAsia"/>
          <w:kern w:val="0"/>
          <w:sz w:val="21"/>
          <w:szCs w:val="21"/>
        </w:rPr>
        <w:t>る仕組みのことです。</w:t>
      </w:r>
    </w:p>
    <w:p w:rsidR="00A1056A" w:rsidRPr="00A1056A" w:rsidRDefault="00940D5E"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w:t>
      </w:r>
    </w:p>
    <w:p w:rsidR="002A3C4E" w:rsidRDefault="002A3C4E"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質問１　２歳未満児の預かり保育は可能ですか。</w:t>
      </w:r>
    </w:p>
    <w:p w:rsidR="009C6BC4" w:rsidRDefault="002A3C4E" w:rsidP="0029376D">
      <w:pPr>
        <w:adjustRightInd w:val="0"/>
        <w:snapToGrid w:val="0"/>
        <w:spacing w:line="276" w:lineRule="auto"/>
        <w:ind w:left="945" w:hangingChars="500" w:hanging="945"/>
        <w:rPr>
          <w:rFonts w:ascii="ＭＳ 明朝" w:cs="ＭＳ 明朝"/>
          <w:kern w:val="0"/>
          <w:sz w:val="21"/>
          <w:szCs w:val="21"/>
        </w:rPr>
      </w:pPr>
      <w:r>
        <w:rPr>
          <w:rFonts w:ascii="ＭＳ 明朝" w:cs="ＭＳ 明朝" w:hint="eastAsia"/>
          <w:kern w:val="0"/>
          <w:sz w:val="21"/>
          <w:szCs w:val="21"/>
        </w:rPr>
        <w:t xml:space="preserve">　　回答　</w:t>
      </w:r>
      <w:r w:rsidR="00052AA8">
        <w:rPr>
          <w:rFonts w:ascii="ＭＳ 明朝" w:cs="ＭＳ 明朝" w:hint="eastAsia"/>
          <w:kern w:val="0"/>
          <w:sz w:val="21"/>
          <w:szCs w:val="21"/>
        </w:rPr>
        <w:t xml:space="preserve">　</w:t>
      </w:r>
      <w:r>
        <w:rPr>
          <w:rFonts w:ascii="ＭＳ 明朝" w:cs="ＭＳ 明朝" w:hint="eastAsia"/>
          <w:kern w:val="0"/>
          <w:sz w:val="21"/>
          <w:szCs w:val="21"/>
        </w:rPr>
        <w:t>満３歳児</w:t>
      </w:r>
      <w:r w:rsidR="007C51E3">
        <w:rPr>
          <w:rFonts w:ascii="ＭＳ 明朝" w:cs="ＭＳ 明朝" w:hint="eastAsia"/>
          <w:kern w:val="0"/>
          <w:sz w:val="21"/>
          <w:szCs w:val="21"/>
        </w:rPr>
        <w:t>から</w:t>
      </w:r>
      <w:r>
        <w:rPr>
          <w:rFonts w:ascii="ＭＳ 明朝" w:cs="ＭＳ 明朝" w:hint="eastAsia"/>
          <w:kern w:val="0"/>
          <w:sz w:val="21"/>
          <w:szCs w:val="21"/>
        </w:rPr>
        <w:t>の預かり保育は可能ですが，３歳未満児については</w:t>
      </w:r>
      <w:r w:rsidR="00B806AE">
        <w:rPr>
          <w:rFonts w:ascii="ＭＳ 明朝" w:cs="ＭＳ 明朝" w:hint="eastAsia"/>
          <w:kern w:val="0"/>
          <w:sz w:val="21"/>
          <w:szCs w:val="21"/>
        </w:rPr>
        <w:t>現在検討中</w:t>
      </w:r>
      <w:r w:rsidR="009C6BC4">
        <w:rPr>
          <w:rFonts w:ascii="ＭＳ 明朝" w:cs="ＭＳ 明朝" w:hint="eastAsia"/>
          <w:kern w:val="0"/>
          <w:sz w:val="21"/>
          <w:szCs w:val="21"/>
        </w:rPr>
        <w:t>です</w:t>
      </w:r>
      <w:r>
        <w:rPr>
          <w:rFonts w:ascii="ＭＳ 明朝" w:cs="ＭＳ 明朝" w:hint="eastAsia"/>
          <w:kern w:val="0"/>
          <w:sz w:val="21"/>
          <w:szCs w:val="21"/>
        </w:rPr>
        <w:t>。</w:t>
      </w:r>
      <w:r w:rsidR="00A1056A">
        <w:rPr>
          <w:rFonts w:ascii="ＭＳ 明朝" w:cs="ＭＳ 明朝" w:hint="eastAsia"/>
          <w:kern w:val="0"/>
          <w:sz w:val="21"/>
          <w:szCs w:val="21"/>
        </w:rPr>
        <w:t>満３歳児とは</w:t>
      </w:r>
      <w:r w:rsidR="00052AA8">
        <w:rPr>
          <w:rFonts w:ascii="ＭＳ 明朝" w:cs="ＭＳ 明朝" w:hint="eastAsia"/>
          <w:kern w:val="0"/>
          <w:sz w:val="21"/>
          <w:szCs w:val="21"/>
        </w:rPr>
        <w:t>年度途中に</w:t>
      </w:r>
      <w:r w:rsidR="00A1056A">
        <w:rPr>
          <w:rFonts w:ascii="ＭＳ 明朝" w:cs="ＭＳ 明朝" w:hint="eastAsia"/>
          <w:kern w:val="0"/>
          <w:sz w:val="21"/>
          <w:szCs w:val="21"/>
        </w:rPr>
        <w:t>満３歳にな</w:t>
      </w:r>
      <w:r w:rsidR="00052AA8">
        <w:rPr>
          <w:rFonts w:ascii="ＭＳ 明朝" w:cs="ＭＳ 明朝" w:hint="eastAsia"/>
          <w:kern w:val="0"/>
          <w:sz w:val="21"/>
          <w:szCs w:val="21"/>
        </w:rPr>
        <w:t>った</w:t>
      </w:r>
      <w:r w:rsidR="00A1056A">
        <w:rPr>
          <w:rFonts w:ascii="ＭＳ 明朝" w:cs="ＭＳ 明朝" w:hint="eastAsia"/>
          <w:kern w:val="0"/>
          <w:sz w:val="21"/>
          <w:szCs w:val="21"/>
        </w:rPr>
        <w:t>児童</w:t>
      </w:r>
      <w:r w:rsidR="00052AA8">
        <w:rPr>
          <w:rFonts w:ascii="ＭＳ 明朝" w:cs="ＭＳ 明朝" w:hint="eastAsia"/>
          <w:kern w:val="0"/>
          <w:sz w:val="21"/>
          <w:szCs w:val="21"/>
        </w:rPr>
        <w:t>のことで，</w:t>
      </w:r>
      <w:r w:rsidR="00940D5E">
        <w:rPr>
          <w:rFonts w:ascii="ＭＳ 明朝" w:cs="ＭＳ 明朝" w:hint="eastAsia"/>
          <w:kern w:val="0"/>
          <w:sz w:val="21"/>
          <w:szCs w:val="21"/>
        </w:rPr>
        <w:t>その時点で初めて満３歳児といい，</w:t>
      </w:r>
      <w:r w:rsidR="00052AA8">
        <w:rPr>
          <w:rFonts w:ascii="ＭＳ 明朝" w:cs="ＭＳ 明朝" w:hint="eastAsia"/>
          <w:kern w:val="0"/>
          <w:sz w:val="21"/>
          <w:szCs w:val="21"/>
        </w:rPr>
        <w:t>その翌日から園児として正式に入園できる児童のことです。現在幼稚園や認定こども園ではその年齢の児童を受け入れ・保育することを正式に認められています。一方，その年度途中に満３歳になる児童であっても４月１日から誕生日までは満２歳であるので，その期間は満３歳児とは言えず，これまで同様その期間は正式入園できません。そこで満３歳児になる</w:t>
      </w:r>
      <w:r w:rsidR="00477B41">
        <w:rPr>
          <w:rFonts w:ascii="ＭＳ 明朝" w:cs="ＭＳ 明朝" w:hint="eastAsia"/>
          <w:kern w:val="0"/>
          <w:sz w:val="21"/>
          <w:szCs w:val="21"/>
        </w:rPr>
        <w:t>までの間，なんとか預かれる方策は</w:t>
      </w:r>
      <w:r w:rsidR="009C6BC4">
        <w:rPr>
          <w:rFonts w:ascii="ＭＳ 明朝" w:cs="ＭＳ 明朝" w:hint="eastAsia"/>
          <w:kern w:val="0"/>
          <w:sz w:val="21"/>
          <w:szCs w:val="21"/>
        </w:rPr>
        <w:t>ない</w:t>
      </w:r>
      <w:r w:rsidR="00940D5E">
        <w:rPr>
          <w:rFonts w:ascii="ＭＳ 明朝" w:cs="ＭＳ 明朝" w:hint="eastAsia"/>
          <w:kern w:val="0"/>
          <w:sz w:val="21"/>
          <w:szCs w:val="21"/>
        </w:rPr>
        <w:t>もの</w:t>
      </w:r>
      <w:r w:rsidR="009C6BC4">
        <w:rPr>
          <w:rFonts w:ascii="ＭＳ 明朝" w:cs="ＭＳ 明朝" w:hint="eastAsia"/>
          <w:kern w:val="0"/>
          <w:sz w:val="21"/>
          <w:szCs w:val="21"/>
        </w:rPr>
        <w:t>か，引き続き模索しているところです。</w:t>
      </w:r>
    </w:p>
    <w:p w:rsidR="00A1056A" w:rsidRDefault="00A1056A" w:rsidP="00E7755D">
      <w:pPr>
        <w:adjustRightInd w:val="0"/>
        <w:snapToGrid w:val="0"/>
        <w:spacing w:line="276" w:lineRule="auto"/>
        <w:rPr>
          <w:rFonts w:ascii="ＭＳ 明朝" w:cs="ＭＳ 明朝"/>
          <w:kern w:val="0"/>
          <w:sz w:val="21"/>
          <w:szCs w:val="21"/>
        </w:rPr>
      </w:pPr>
    </w:p>
    <w:p w:rsidR="009C6BC4" w:rsidRPr="009C6BC4" w:rsidRDefault="009C6BC4"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質問２　預かり保育</w:t>
      </w:r>
      <w:r w:rsidR="0029376D">
        <w:rPr>
          <w:rFonts w:ascii="ＭＳ 明朝" w:cs="ＭＳ 明朝" w:hint="eastAsia"/>
          <w:kern w:val="0"/>
          <w:sz w:val="21"/>
          <w:szCs w:val="21"/>
        </w:rPr>
        <w:t>で</w:t>
      </w:r>
      <w:r>
        <w:rPr>
          <w:rFonts w:ascii="ＭＳ 明朝" w:cs="ＭＳ 明朝" w:hint="eastAsia"/>
          <w:kern w:val="0"/>
          <w:sz w:val="21"/>
          <w:szCs w:val="21"/>
        </w:rPr>
        <w:t>は何時間みてもらえるのですか。</w:t>
      </w:r>
    </w:p>
    <w:p w:rsidR="00B806AE" w:rsidRDefault="009C6BC4" w:rsidP="003821AD">
      <w:pPr>
        <w:adjustRightInd w:val="0"/>
        <w:snapToGrid w:val="0"/>
        <w:spacing w:line="276" w:lineRule="auto"/>
        <w:ind w:leftChars="187" w:left="977" w:hangingChars="300" w:hanging="567"/>
        <w:rPr>
          <w:rFonts w:ascii="ＭＳ 明朝" w:cs="ＭＳ 明朝"/>
          <w:kern w:val="0"/>
          <w:sz w:val="21"/>
          <w:szCs w:val="21"/>
        </w:rPr>
      </w:pPr>
      <w:r>
        <w:rPr>
          <w:rFonts w:ascii="ＭＳ 明朝" w:cs="ＭＳ 明朝" w:hint="eastAsia"/>
          <w:kern w:val="0"/>
          <w:sz w:val="21"/>
          <w:szCs w:val="21"/>
        </w:rPr>
        <w:t>回答</w:t>
      </w:r>
      <w:r w:rsidR="004A70E3">
        <w:rPr>
          <w:rFonts w:ascii="ＭＳ 明朝" w:cs="ＭＳ 明朝" w:hint="eastAsia"/>
          <w:kern w:val="0"/>
          <w:sz w:val="21"/>
          <w:szCs w:val="21"/>
        </w:rPr>
        <w:t xml:space="preserve">　</w:t>
      </w:r>
      <w:r w:rsidR="00A07AFD">
        <w:rPr>
          <w:rFonts w:ascii="ＭＳ 明朝" w:cs="ＭＳ 明朝" w:hint="eastAsia"/>
          <w:kern w:val="0"/>
          <w:sz w:val="21"/>
          <w:szCs w:val="21"/>
        </w:rPr>
        <w:t xml:space="preserve">　</w:t>
      </w:r>
      <w:r w:rsidR="004A70E3">
        <w:rPr>
          <w:rFonts w:ascii="ＭＳ 明朝" w:cs="ＭＳ 明朝" w:hint="eastAsia"/>
          <w:kern w:val="0"/>
          <w:sz w:val="21"/>
          <w:szCs w:val="21"/>
        </w:rPr>
        <w:t>２号認定者については１１時間の保育が標準</w:t>
      </w:r>
      <w:r w:rsidR="004F3E18">
        <w:rPr>
          <w:rFonts w:ascii="ＭＳ 明朝" w:cs="ＭＳ 明朝" w:hint="eastAsia"/>
          <w:kern w:val="0"/>
          <w:sz w:val="21"/>
          <w:szCs w:val="21"/>
        </w:rPr>
        <w:t>（</w:t>
      </w:r>
      <w:r w:rsidR="0029376D">
        <w:rPr>
          <w:rFonts w:ascii="ＭＳ 明朝" w:cs="ＭＳ 明朝" w:hint="eastAsia"/>
          <w:kern w:val="0"/>
          <w:sz w:val="21"/>
          <w:szCs w:val="21"/>
        </w:rPr>
        <w:t>１１時間を超さなければ預かり保育とはならない</w:t>
      </w:r>
      <w:r w:rsidR="004F3E18">
        <w:rPr>
          <w:rFonts w:ascii="ＭＳ 明朝" w:cs="ＭＳ 明朝" w:hint="eastAsia"/>
          <w:kern w:val="0"/>
          <w:sz w:val="21"/>
          <w:szCs w:val="21"/>
        </w:rPr>
        <w:t>）</w:t>
      </w:r>
      <w:r w:rsidR="004A70E3">
        <w:rPr>
          <w:rFonts w:ascii="ＭＳ 明朝" w:cs="ＭＳ 明朝" w:hint="eastAsia"/>
          <w:kern w:val="0"/>
          <w:sz w:val="21"/>
          <w:szCs w:val="21"/>
        </w:rPr>
        <w:t>ですので問題ないと思います</w:t>
      </w:r>
      <w:r>
        <w:rPr>
          <w:rFonts w:ascii="ＭＳ 明朝" w:cs="ＭＳ 明朝" w:hint="eastAsia"/>
          <w:kern w:val="0"/>
          <w:sz w:val="21"/>
          <w:szCs w:val="21"/>
        </w:rPr>
        <w:t>。万が一それ以上</w:t>
      </w:r>
      <w:r w:rsidR="00052AA8">
        <w:rPr>
          <w:rFonts w:ascii="ＭＳ 明朝" w:cs="ＭＳ 明朝" w:hint="eastAsia"/>
          <w:kern w:val="0"/>
          <w:sz w:val="21"/>
          <w:szCs w:val="21"/>
        </w:rPr>
        <w:t>の保育を</w:t>
      </w:r>
      <w:r>
        <w:rPr>
          <w:rFonts w:ascii="ＭＳ 明朝" w:cs="ＭＳ 明朝" w:hint="eastAsia"/>
          <w:kern w:val="0"/>
          <w:sz w:val="21"/>
          <w:szCs w:val="21"/>
        </w:rPr>
        <w:t>望む場合は</w:t>
      </w:r>
      <w:r w:rsidR="00052AA8">
        <w:rPr>
          <w:rFonts w:ascii="ＭＳ 明朝" w:cs="ＭＳ 明朝" w:hint="eastAsia"/>
          <w:kern w:val="0"/>
          <w:sz w:val="21"/>
          <w:szCs w:val="21"/>
        </w:rPr>
        <w:t>預かり保育として</w:t>
      </w:r>
      <w:r>
        <w:rPr>
          <w:rFonts w:ascii="ＭＳ 明朝" w:cs="ＭＳ 明朝" w:hint="eastAsia"/>
          <w:kern w:val="0"/>
          <w:sz w:val="21"/>
          <w:szCs w:val="21"/>
        </w:rPr>
        <w:t>料金をいただくようになります。料金は今検討中ですが</w:t>
      </w:r>
      <w:r w:rsidR="004A70E3">
        <w:rPr>
          <w:rFonts w:ascii="ＭＳ 明朝" w:cs="ＭＳ 明朝" w:hint="eastAsia"/>
          <w:kern w:val="0"/>
          <w:sz w:val="21"/>
          <w:szCs w:val="21"/>
        </w:rPr>
        <w:t>，</w:t>
      </w:r>
      <w:r>
        <w:rPr>
          <w:rFonts w:ascii="ＭＳ 明朝" w:cs="ＭＳ 明朝" w:hint="eastAsia"/>
          <w:kern w:val="0"/>
          <w:sz w:val="21"/>
          <w:szCs w:val="21"/>
        </w:rPr>
        <w:t>１時間１００円程度と考えています。</w:t>
      </w:r>
    </w:p>
    <w:p w:rsidR="002A3C4E" w:rsidRDefault="004A70E3" w:rsidP="00361949">
      <w:pPr>
        <w:adjustRightInd w:val="0"/>
        <w:snapToGrid w:val="0"/>
        <w:spacing w:line="276" w:lineRule="auto"/>
        <w:ind w:leftChars="500" w:left="1095" w:firstLineChars="100" w:firstLine="189"/>
        <w:rPr>
          <w:rFonts w:ascii="ＭＳ 明朝" w:cs="ＭＳ 明朝"/>
          <w:kern w:val="0"/>
          <w:sz w:val="21"/>
          <w:szCs w:val="21"/>
        </w:rPr>
      </w:pPr>
      <w:r>
        <w:rPr>
          <w:rFonts w:ascii="ＭＳ 明朝" w:cs="ＭＳ 明朝" w:hint="eastAsia"/>
          <w:kern w:val="0"/>
          <w:sz w:val="21"/>
          <w:szCs w:val="21"/>
        </w:rPr>
        <w:t>１号認定者については４時間（これについて</w:t>
      </w:r>
      <w:r w:rsidR="0029376D">
        <w:rPr>
          <w:rFonts w:ascii="ＭＳ 明朝" w:cs="ＭＳ 明朝" w:hint="eastAsia"/>
          <w:kern w:val="0"/>
          <w:sz w:val="21"/>
          <w:szCs w:val="21"/>
        </w:rPr>
        <w:t>は</w:t>
      </w:r>
      <w:r>
        <w:rPr>
          <w:rFonts w:ascii="ＭＳ 明朝" w:cs="ＭＳ 明朝" w:hint="eastAsia"/>
          <w:kern w:val="0"/>
          <w:sz w:val="21"/>
          <w:szCs w:val="21"/>
        </w:rPr>
        <w:t>多少の幅があります）の教育標準時間の他は預かり保育時間となります。その場合，新制度では指定の預かり保育料をいただくことになります。その額については未定です</w:t>
      </w:r>
      <w:r w:rsidR="009C6BC4">
        <w:rPr>
          <w:rFonts w:ascii="ＭＳ 明朝" w:cs="ＭＳ 明朝" w:hint="eastAsia"/>
          <w:kern w:val="0"/>
          <w:sz w:val="21"/>
          <w:szCs w:val="21"/>
        </w:rPr>
        <w:t>が，案としては，市内の各園とも共通に</w:t>
      </w:r>
      <w:r w:rsidR="00052AA8">
        <w:rPr>
          <w:rFonts w:ascii="ＭＳ 明朝" w:cs="ＭＳ 明朝" w:hint="eastAsia"/>
          <w:kern w:val="0"/>
          <w:sz w:val="21"/>
          <w:szCs w:val="21"/>
        </w:rPr>
        <w:t>１時間１００円</w:t>
      </w:r>
      <w:r w:rsidR="003821AD">
        <w:rPr>
          <w:rFonts w:ascii="ＭＳ 明朝" w:cs="ＭＳ 明朝" w:hint="eastAsia"/>
          <w:kern w:val="0"/>
          <w:sz w:val="21"/>
          <w:szCs w:val="21"/>
        </w:rPr>
        <w:t>程度</w:t>
      </w:r>
      <w:r w:rsidR="00052AA8">
        <w:rPr>
          <w:rFonts w:ascii="ＭＳ 明朝" w:cs="ＭＳ 明朝" w:hint="eastAsia"/>
          <w:kern w:val="0"/>
          <w:sz w:val="21"/>
          <w:szCs w:val="21"/>
        </w:rPr>
        <w:t>，１</w:t>
      </w:r>
      <w:r w:rsidR="009C6BC4">
        <w:rPr>
          <w:rFonts w:ascii="ＭＳ 明朝" w:cs="ＭＳ 明朝" w:hint="eastAsia"/>
          <w:kern w:val="0"/>
          <w:sz w:val="21"/>
          <w:szCs w:val="21"/>
        </w:rPr>
        <w:t>日５００円</w:t>
      </w:r>
      <w:r w:rsidR="003821AD">
        <w:rPr>
          <w:rFonts w:ascii="ＭＳ 明朝" w:cs="ＭＳ 明朝" w:hint="eastAsia"/>
          <w:kern w:val="0"/>
          <w:sz w:val="21"/>
          <w:szCs w:val="21"/>
        </w:rPr>
        <w:t>程度</w:t>
      </w:r>
      <w:r w:rsidR="009C6BC4">
        <w:rPr>
          <w:rFonts w:ascii="ＭＳ 明朝" w:cs="ＭＳ 明朝" w:hint="eastAsia"/>
          <w:kern w:val="0"/>
          <w:sz w:val="21"/>
          <w:szCs w:val="21"/>
        </w:rPr>
        <w:t>，</w:t>
      </w:r>
      <w:r w:rsidR="00052AA8">
        <w:rPr>
          <w:rFonts w:ascii="ＭＳ 明朝" w:cs="ＭＳ 明朝" w:hint="eastAsia"/>
          <w:kern w:val="0"/>
          <w:sz w:val="21"/>
          <w:szCs w:val="21"/>
        </w:rPr>
        <w:t>１</w:t>
      </w:r>
      <w:r w:rsidR="003821AD">
        <w:rPr>
          <w:rFonts w:ascii="ＭＳ 明朝" w:cs="ＭＳ 明朝" w:hint="eastAsia"/>
          <w:kern w:val="0"/>
          <w:sz w:val="21"/>
          <w:szCs w:val="21"/>
        </w:rPr>
        <w:t>か</w:t>
      </w:r>
      <w:r w:rsidR="009C6BC4">
        <w:rPr>
          <w:rFonts w:ascii="ＭＳ 明朝" w:cs="ＭＳ 明朝" w:hint="eastAsia"/>
          <w:kern w:val="0"/>
          <w:sz w:val="21"/>
          <w:szCs w:val="21"/>
        </w:rPr>
        <w:t>月１０，０００円</w:t>
      </w:r>
      <w:r w:rsidR="003821AD">
        <w:rPr>
          <w:rFonts w:ascii="ＭＳ 明朝" w:cs="ＭＳ 明朝" w:hint="eastAsia"/>
          <w:kern w:val="0"/>
          <w:sz w:val="21"/>
          <w:szCs w:val="21"/>
        </w:rPr>
        <w:t>程度</w:t>
      </w:r>
      <w:r w:rsidR="009C6BC4">
        <w:rPr>
          <w:rFonts w:ascii="ＭＳ 明朝" w:cs="ＭＳ 明朝" w:hint="eastAsia"/>
          <w:kern w:val="0"/>
          <w:sz w:val="21"/>
          <w:szCs w:val="21"/>
        </w:rPr>
        <w:t>となるよう</w:t>
      </w:r>
      <w:r w:rsidR="00052AA8">
        <w:rPr>
          <w:rFonts w:ascii="ＭＳ 明朝" w:cs="ＭＳ 明朝" w:hint="eastAsia"/>
          <w:kern w:val="0"/>
          <w:sz w:val="21"/>
          <w:szCs w:val="21"/>
        </w:rPr>
        <w:t>幼稚園同士の会合の中で</w:t>
      </w:r>
      <w:r w:rsidR="009C6BC4">
        <w:rPr>
          <w:rFonts w:ascii="ＭＳ 明朝" w:cs="ＭＳ 明朝" w:hint="eastAsia"/>
          <w:kern w:val="0"/>
          <w:sz w:val="21"/>
          <w:szCs w:val="21"/>
        </w:rPr>
        <w:t>検討中です。当園では９</w:t>
      </w:r>
      <w:r w:rsidR="007C51E3">
        <w:rPr>
          <w:rFonts w:ascii="ＭＳ 明朝" w:cs="ＭＳ 明朝" w:hint="eastAsia"/>
          <w:kern w:val="0"/>
          <w:sz w:val="21"/>
          <w:szCs w:val="21"/>
        </w:rPr>
        <w:t>時から</w:t>
      </w:r>
      <w:r w:rsidR="009C6BC4">
        <w:rPr>
          <w:rFonts w:ascii="ＭＳ 明朝" w:cs="ＭＳ 明朝" w:hint="eastAsia"/>
          <w:kern w:val="0"/>
          <w:sz w:val="21"/>
          <w:szCs w:val="21"/>
        </w:rPr>
        <w:t>１４時</w:t>
      </w:r>
      <w:r w:rsidR="007C51E3">
        <w:rPr>
          <w:rFonts w:ascii="ＭＳ 明朝" w:cs="ＭＳ 明朝" w:hint="eastAsia"/>
          <w:kern w:val="0"/>
          <w:sz w:val="21"/>
          <w:szCs w:val="21"/>
        </w:rPr>
        <w:t>までの５時間</w:t>
      </w:r>
      <w:r w:rsidR="009C6BC4">
        <w:rPr>
          <w:rFonts w:ascii="ＭＳ 明朝" w:cs="ＭＳ 明朝" w:hint="eastAsia"/>
          <w:kern w:val="0"/>
          <w:sz w:val="21"/>
          <w:szCs w:val="21"/>
        </w:rPr>
        <w:t>を教育標準時間としてとらえ，その前後の時間帯の預かり保育については無料でやってき</w:t>
      </w:r>
      <w:r w:rsidR="00A07AFD">
        <w:rPr>
          <w:rFonts w:ascii="ＭＳ 明朝" w:cs="ＭＳ 明朝" w:hint="eastAsia"/>
          <w:kern w:val="0"/>
          <w:sz w:val="21"/>
          <w:szCs w:val="21"/>
        </w:rPr>
        <w:t>ました</w:t>
      </w:r>
      <w:r w:rsidR="00B806AE">
        <w:rPr>
          <w:rFonts w:ascii="ＭＳ 明朝" w:cs="ＭＳ 明朝" w:hint="eastAsia"/>
          <w:kern w:val="0"/>
          <w:sz w:val="21"/>
          <w:szCs w:val="21"/>
        </w:rPr>
        <w:t>。</w:t>
      </w:r>
      <w:r w:rsidR="009C6BC4">
        <w:rPr>
          <w:rFonts w:ascii="ＭＳ 明朝" w:cs="ＭＳ 明朝" w:hint="eastAsia"/>
          <w:kern w:val="0"/>
          <w:sz w:val="21"/>
          <w:szCs w:val="21"/>
        </w:rPr>
        <w:t>来年度は９時</w:t>
      </w:r>
      <w:r w:rsidR="00052AA8">
        <w:rPr>
          <w:rFonts w:ascii="ＭＳ 明朝" w:cs="ＭＳ 明朝" w:hint="eastAsia"/>
          <w:kern w:val="0"/>
          <w:sz w:val="21"/>
          <w:szCs w:val="21"/>
        </w:rPr>
        <w:t>から</w:t>
      </w:r>
      <w:r w:rsidR="009C6BC4">
        <w:rPr>
          <w:rFonts w:ascii="ＭＳ 明朝" w:cs="ＭＳ 明朝" w:hint="eastAsia"/>
          <w:kern w:val="0"/>
          <w:sz w:val="21"/>
          <w:szCs w:val="21"/>
        </w:rPr>
        <w:t>１４時以外をすべて預かり保育時間として料金をいただくことにするのか，</w:t>
      </w:r>
      <w:r w:rsidR="00B806AE">
        <w:rPr>
          <w:rFonts w:ascii="ＭＳ 明朝" w:cs="ＭＳ 明朝" w:hint="eastAsia"/>
          <w:kern w:val="0"/>
          <w:sz w:val="21"/>
          <w:szCs w:val="21"/>
        </w:rPr>
        <w:t>それとも</w:t>
      </w:r>
      <w:r w:rsidR="00052AA8">
        <w:rPr>
          <w:rFonts w:ascii="ＭＳ 明朝" w:cs="ＭＳ 明朝" w:hint="eastAsia"/>
          <w:kern w:val="0"/>
          <w:sz w:val="21"/>
          <w:szCs w:val="21"/>
        </w:rPr>
        <w:t>送り迎えの多い時間帯，つまり８時から９時，１４時から１６時までの時間帯</w:t>
      </w:r>
      <w:r w:rsidR="00B806AE">
        <w:rPr>
          <w:rFonts w:ascii="ＭＳ 明朝" w:cs="ＭＳ 明朝" w:hint="eastAsia"/>
          <w:kern w:val="0"/>
          <w:sz w:val="21"/>
          <w:szCs w:val="21"/>
        </w:rPr>
        <w:t>は無料と</w:t>
      </w:r>
      <w:r w:rsidR="004F3E18">
        <w:rPr>
          <w:rFonts w:ascii="ＭＳ 明朝" w:cs="ＭＳ 明朝" w:hint="eastAsia"/>
          <w:kern w:val="0"/>
          <w:sz w:val="21"/>
          <w:szCs w:val="21"/>
        </w:rPr>
        <w:t>する</w:t>
      </w:r>
      <w:r w:rsidR="00B806AE">
        <w:rPr>
          <w:rFonts w:ascii="ＭＳ 明朝" w:cs="ＭＳ 明朝" w:hint="eastAsia"/>
          <w:kern w:val="0"/>
          <w:sz w:val="21"/>
          <w:szCs w:val="21"/>
        </w:rPr>
        <w:t>のか他の園との協議の中で</w:t>
      </w:r>
      <w:r w:rsidR="009C6BC4">
        <w:rPr>
          <w:rFonts w:ascii="ＭＳ 明朝" w:cs="ＭＳ 明朝" w:hint="eastAsia"/>
          <w:kern w:val="0"/>
          <w:sz w:val="21"/>
          <w:szCs w:val="21"/>
        </w:rPr>
        <w:t>検討</w:t>
      </w:r>
      <w:r w:rsidR="00B806AE">
        <w:rPr>
          <w:rFonts w:ascii="ＭＳ 明朝" w:cs="ＭＳ 明朝" w:hint="eastAsia"/>
          <w:kern w:val="0"/>
          <w:sz w:val="21"/>
          <w:szCs w:val="21"/>
        </w:rPr>
        <w:t>していく予定で</w:t>
      </w:r>
      <w:r w:rsidR="009C6BC4">
        <w:rPr>
          <w:rFonts w:ascii="ＭＳ 明朝" w:cs="ＭＳ 明朝" w:hint="eastAsia"/>
          <w:kern w:val="0"/>
          <w:sz w:val="21"/>
          <w:szCs w:val="21"/>
        </w:rPr>
        <w:t>す。</w:t>
      </w:r>
    </w:p>
    <w:p w:rsidR="00A1056A" w:rsidRDefault="00A1056A" w:rsidP="009C6BC4">
      <w:pPr>
        <w:adjustRightInd w:val="0"/>
        <w:snapToGrid w:val="0"/>
        <w:spacing w:line="276" w:lineRule="auto"/>
        <w:ind w:leftChars="200" w:left="1005" w:hangingChars="300" w:hanging="567"/>
        <w:rPr>
          <w:rFonts w:ascii="ＭＳ 明朝" w:cs="ＭＳ 明朝"/>
          <w:kern w:val="0"/>
          <w:sz w:val="21"/>
          <w:szCs w:val="21"/>
        </w:rPr>
      </w:pPr>
    </w:p>
    <w:p w:rsidR="004A70E3" w:rsidRDefault="009C6BC4"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質問３　２号認定の決定はどのようになされるのか。</w:t>
      </w:r>
    </w:p>
    <w:p w:rsidR="009C6BC4" w:rsidRDefault="009C6BC4" w:rsidP="007C51E3">
      <w:pPr>
        <w:adjustRightInd w:val="0"/>
        <w:snapToGrid w:val="0"/>
        <w:spacing w:line="276" w:lineRule="auto"/>
        <w:ind w:left="945" w:hangingChars="500" w:hanging="945"/>
        <w:rPr>
          <w:rFonts w:ascii="ＭＳ 明朝" w:cs="ＭＳ 明朝"/>
          <w:kern w:val="0"/>
          <w:sz w:val="21"/>
          <w:szCs w:val="21"/>
        </w:rPr>
      </w:pPr>
      <w:r>
        <w:rPr>
          <w:rFonts w:ascii="ＭＳ 明朝" w:cs="ＭＳ 明朝" w:hint="eastAsia"/>
          <w:kern w:val="0"/>
          <w:sz w:val="21"/>
          <w:szCs w:val="21"/>
        </w:rPr>
        <w:t xml:space="preserve">　　回答　</w:t>
      </w:r>
      <w:r w:rsidR="00A07AFD">
        <w:rPr>
          <w:rFonts w:ascii="ＭＳ 明朝" w:cs="ＭＳ 明朝" w:hint="eastAsia"/>
          <w:kern w:val="0"/>
          <w:sz w:val="21"/>
          <w:szCs w:val="21"/>
        </w:rPr>
        <w:t xml:space="preserve">　</w:t>
      </w:r>
      <w:r>
        <w:rPr>
          <w:rFonts w:ascii="ＭＳ 明朝" w:cs="ＭＳ 明朝" w:hint="eastAsia"/>
          <w:kern w:val="0"/>
          <w:sz w:val="21"/>
          <w:szCs w:val="21"/>
        </w:rPr>
        <w:t>両親とも仕事をもっている</w:t>
      </w:r>
      <w:r w:rsidR="00940D5E">
        <w:rPr>
          <w:rFonts w:ascii="ＭＳ 明朝" w:cs="ＭＳ 明朝" w:hint="eastAsia"/>
          <w:kern w:val="0"/>
          <w:sz w:val="21"/>
          <w:szCs w:val="21"/>
        </w:rPr>
        <w:t>などのいくつかの条件に合致する</w:t>
      </w:r>
      <w:r>
        <w:rPr>
          <w:rFonts w:ascii="ＭＳ 明朝" w:cs="ＭＳ 明朝" w:hint="eastAsia"/>
          <w:kern w:val="0"/>
          <w:sz w:val="21"/>
          <w:szCs w:val="21"/>
        </w:rPr>
        <w:t>こと（「保育に欠ける状態」という）。労働時間</w:t>
      </w:r>
      <w:r w:rsidR="00940D5E">
        <w:rPr>
          <w:rFonts w:ascii="ＭＳ 明朝" w:cs="ＭＳ 明朝" w:hint="eastAsia"/>
          <w:kern w:val="0"/>
          <w:sz w:val="21"/>
          <w:szCs w:val="21"/>
        </w:rPr>
        <w:t>でいえば，</w:t>
      </w:r>
      <w:r>
        <w:rPr>
          <w:rFonts w:ascii="ＭＳ 明朝" w:cs="ＭＳ 明朝" w:hint="eastAsia"/>
          <w:kern w:val="0"/>
          <w:sz w:val="21"/>
          <w:szCs w:val="21"/>
        </w:rPr>
        <w:t>石岡市では１</w:t>
      </w:r>
      <w:r w:rsidR="00477B41">
        <w:rPr>
          <w:rFonts w:ascii="ＭＳ 明朝" w:cs="ＭＳ 明朝" w:hint="eastAsia"/>
          <w:kern w:val="0"/>
          <w:sz w:val="21"/>
          <w:szCs w:val="21"/>
        </w:rPr>
        <w:t>か</w:t>
      </w:r>
      <w:r>
        <w:rPr>
          <w:rFonts w:ascii="ＭＳ 明朝" w:cs="ＭＳ 明朝" w:hint="eastAsia"/>
          <w:kern w:val="0"/>
          <w:sz w:val="21"/>
          <w:szCs w:val="21"/>
        </w:rPr>
        <w:t>月６０時間以上</w:t>
      </w:r>
      <w:r w:rsidR="007C51E3">
        <w:rPr>
          <w:rFonts w:ascii="ＭＳ 明朝" w:cs="ＭＳ 明朝" w:hint="eastAsia"/>
          <w:kern w:val="0"/>
          <w:sz w:val="21"/>
          <w:szCs w:val="21"/>
        </w:rPr>
        <w:t>，１日４時間以上，１</w:t>
      </w:r>
      <w:r w:rsidR="00477B41">
        <w:rPr>
          <w:rFonts w:ascii="ＭＳ 明朝" w:cs="ＭＳ 明朝" w:hint="eastAsia"/>
          <w:kern w:val="0"/>
          <w:sz w:val="21"/>
          <w:szCs w:val="21"/>
        </w:rPr>
        <w:t>か</w:t>
      </w:r>
      <w:r w:rsidR="007C51E3">
        <w:rPr>
          <w:rFonts w:ascii="ＭＳ 明朝" w:cs="ＭＳ 明朝" w:hint="eastAsia"/>
          <w:kern w:val="0"/>
          <w:sz w:val="21"/>
          <w:szCs w:val="21"/>
        </w:rPr>
        <w:t>月１５日以上が条件です。</w:t>
      </w:r>
    </w:p>
    <w:p w:rsidR="004A70E3" w:rsidRDefault="004A70E3" w:rsidP="00E7755D">
      <w:pPr>
        <w:adjustRightInd w:val="0"/>
        <w:snapToGrid w:val="0"/>
        <w:spacing w:line="276" w:lineRule="auto"/>
        <w:rPr>
          <w:rFonts w:ascii="ＭＳ 明朝" w:cs="ＭＳ 明朝" w:hint="eastAsia"/>
          <w:kern w:val="0"/>
          <w:sz w:val="21"/>
          <w:szCs w:val="21"/>
        </w:rPr>
      </w:pPr>
    </w:p>
    <w:p w:rsidR="00477B41" w:rsidRDefault="00477B41" w:rsidP="007D4A0B">
      <w:pPr>
        <w:adjustRightInd w:val="0"/>
        <w:snapToGrid w:val="0"/>
        <w:spacing w:line="276" w:lineRule="auto"/>
        <w:ind w:left="945" w:hangingChars="500" w:hanging="945"/>
        <w:rPr>
          <w:rFonts w:ascii="ＭＳ 明朝" w:cs="ＭＳ 明朝" w:hint="eastAsia"/>
          <w:kern w:val="0"/>
          <w:sz w:val="21"/>
          <w:szCs w:val="21"/>
        </w:rPr>
      </w:pPr>
      <w:r>
        <w:rPr>
          <w:rFonts w:ascii="ＭＳ 明朝" w:cs="ＭＳ 明朝" w:hint="eastAsia"/>
          <w:kern w:val="0"/>
          <w:sz w:val="21"/>
          <w:szCs w:val="21"/>
        </w:rPr>
        <w:t xml:space="preserve">　質問４　平成２７年度の認定はいつ決まるのですか。また，年度途中の変更は認められるのですか。認められる場合は何回まで認められるのですか。</w:t>
      </w:r>
    </w:p>
    <w:p w:rsidR="00477B41" w:rsidRDefault="00477B41" w:rsidP="007D4A0B">
      <w:pPr>
        <w:adjustRightInd w:val="0"/>
        <w:snapToGrid w:val="0"/>
        <w:spacing w:line="276" w:lineRule="auto"/>
        <w:ind w:left="945" w:hangingChars="500" w:hanging="945"/>
        <w:rPr>
          <w:rFonts w:ascii="ＭＳ 明朝" w:cs="ＭＳ 明朝" w:hint="eastAsia"/>
          <w:kern w:val="0"/>
          <w:sz w:val="21"/>
          <w:szCs w:val="21"/>
        </w:rPr>
      </w:pPr>
      <w:r>
        <w:rPr>
          <w:rFonts w:ascii="ＭＳ 明朝" w:cs="ＭＳ 明朝" w:hint="eastAsia"/>
          <w:kern w:val="0"/>
          <w:sz w:val="21"/>
          <w:szCs w:val="21"/>
        </w:rPr>
        <w:t xml:space="preserve">　　回答　</w:t>
      </w:r>
      <w:r w:rsidR="007D4A0B">
        <w:rPr>
          <w:rFonts w:ascii="ＭＳ 明朝" w:cs="ＭＳ 明朝" w:hint="eastAsia"/>
          <w:kern w:val="0"/>
          <w:sz w:val="21"/>
          <w:szCs w:val="21"/>
        </w:rPr>
        <w:t xml:space="preserve">　</w:t>
      </w:r>
      <w:r>
        <w:rPr>
          <w:rFonts w:ascii="ＭＳ 明朝" w:cs="ＭＳ 明朝" w:hint="eastAsia"/>
          <w:kern w:val="0"/>
          <w:sz w:val="21"/>
          <w:szCs w:val="21"/>
        </w:rPr>
        <w:t>認定の決定は２月ごろ</w:t>
      </w:r>
      <w:r w:rsidR="007D4A0B">
        <w:rPr>
          <w:rFonts w:ascii="ＭＳ 明朝" w:cs="ＭＳ 明朝" w:hint="eastAsia"/>
          <w:kern w:val="0"/>
          <w:sz w:val="21"/>
          <w:szCs w:val="21"/>
        </w:rPr>
        <w:t>の予定で</w:t>
      </w:r>
      <w:r>
        <w:rPr>
          <w:rFonts w:ascii="ＭＳ 明朝" w:cs="ＭＳ 明朝" w:hint="eastAsia"/>
          <w:kern w:val="0"/>
          <w:sz w:val="21"/>
          <w:szCs w:val="21"/>
        </w:rPr>
        <w:t>す。認定の途中変更はその都度受け入れるとのことで</w:t>
      </w:r>
      <w:r w:rsidR="007D4A0B">
        <w:rPr>
          <w:rFonts w:ascii="ＭＳ 明朝" w:cs="ＭＳ 明朝" w:hint="eastAsia"/>
          <w:kern w:val="0"/>
          <w:sz w:val="21"/>
          <w:szCs w:val="21"/>
        </w:rPr>
        <w:t>，</w:t>
      </w:r>
      <w:r>
        <w:rPr>
          <w:rFonts w:ascii="ＭＳ 明朝" w:cs="ＭＳ 明朝" w:hint="eastAsia"/>
          <w:kern w:val="0"/>
          <w:sz w:val="21"/>
          <w:szCs w:val="21"/>
        </w:rPr>
        <w:t>その場合，変更に必要な書類等を保護者から提出していただくとのことです。</w:t>
      </w:r>
      <w:r w:rsidR="007D4A0B">
        <w:rPr>
          <w:rFonts w:ascii="ＭＳ 明朝" w:cs="ＭＳ 明朝" w:hint="eastAsia"/>
          <w:kern w:val="0"/>
          <w:sz w:val="21"/>
          <w:szCs w:val="21"/>
        </w:rPr>
        <w:t>また，現況確認のための届書を年１回提出していただき，万が一，保育料等の額が適正でない場合は返還していただくなどするそうです。</w:t>
      </w:r>
    </w:p>
    <w:p w:rsidR="00477B41" w:rsidRDefault="00477B41" w:rsidP="00E7755D">
      <w:pPr>
        <w:adjustRightInd w:val="0"/>
        <w:snapToGrid w:val="0"/>
        <w:spacing w:line="276" w:lineRule="auto"/>
        <w:rPr>
          <w:rFonts w:ascii="ＭＳ 明朝" w:cs="ＭＳ 明朝"/>
          <w:kern w:val="0"/>
          <w:sz w:val="21"/>
          <w:szCs w:val="21"/>
        </w:rPr>
      </w:pPr>
    </w:p>
    <w:p w:rsidR="00A07AFD" w:rsidRDefault="00A07AFD" w:rsidP="00E7755D">
      <w:pPr>
        <w:adjustRightInd w:val="0"/>
        <w:snapToGrid w:val="0"/>
        <w:spacing w:line="276" w:lineRule="auto"/>
        <w:rPr>
          <w:rFonts w:ascii="ＭＳ 明朝" w:cs="ＭＳ 明朝"/>
          <w:kern w:val="0"/>
          <w:sz w:val="21"/>
          <w:szCs w:val="21"/>
        </w:rPr>
      </w:pPr>
      <w:r>
        <w:rPr>
          <w:rFonts w:ascii="ＭＳ 明朝" w:cs="ＭＳ 明朝" w:hint="eastAsia"/>
          <w:kern w:val="0"/>
          <w:sz w:val="21"/>
          <w:szCs w:val="21"/>
        </w:rPr>
        <w:t xml:space="preserve">　質問</w:t>
      </w:r>
      <w:r w:rsidR="003821AD">
        <w:rPr>
          <w:rFonts w:ascii="ＭＳ 明朝" w:cs="ＭＳ 明朝" w:hint="eastAsia"/>
          <w:kern w:val="0"/>
          <w:sz w:val="21"/>
          <w:szCs w:val="21"/>
        </w:rPr>
        <w:t>５</w:t>
      </w:r>
      <w:r>
        <w:rPr>
          <w:rFonts w:ascii="ＭＳ 明朝" w:cs="ＭＳ 明朝" w:hint="eastAsia"/>
          <w:kern w:val="0"/>
          <w:sz w:val="21"/>
          <w:szCs w:val="21"/>
        </w:rPr>
        <w:t xml:space="preserve">　多子世帯の保護者負担軽減措置はどうなるか。</w:t>
      </w:r>
    </w:p>
    <w:p w:rsidR="00A07AFD" w:rsidRPr="004A70E3" w:rsidRDefault="00A07AFD" w:rsidP="00940D5E">
      <w:pPr>
        <w:adjustRightInd w:val="0"/>
        <w:snapToGrid w:val="0"/>
        <w:spacing w:line="276" w:lineRule="auto"/>
        <w:ind w:left="945" w:hangingChars="500" w:hanging="945"/>
        <w:rPr>
          <w:rFonts w:ascii="ＭＳ 明朝" w:cs="ＭＳ 明朝"/>
          <w:kern w:val="0"/>
          <w:sz w:val="21"/>
          <w:szCs w:val="21"/>
        </w:rPr>
      </w:pPr>
      <w:r>
        <w:rPr>
          <w:rFonts w:ascii="ＭＳ 明朝" w:cs="ＭＳ 明朝" w:hint="eastAsia"/>
          <w:kern w:val="0"/>
          <w:sz w:val="21"/>
          <w:szCs w:val="21"/>
        </w:rPr>
        <w:t xml:space="preserve">　　回答　　２号認定者は現在同様３歳から５歳までとなりますが，１号認定者は３歳から８歳（小学３年生）までと延長されます。仮に，小学</w:t>
      </w:r>
      <w:r w:rsidR="0029376D">
        <w:rPr>
          <w:rFonts w:ascii="ＭＳ 明朝" w:cs="ＭＳ 明朝" w:hint="eastAsia"/>
          <w:kern w:val="0"/>
          <w:sz w:val="21"/>
          <w:szCs w:val="21"/>
        </w:rPr>
        <w:t>校（１～</w:t>
      </w:r>
      <w:r>
        <w:rPr>
          <w:rFonts w:ascii="ＭＳ 明朝" w:cs="ＭＳ 明朝" w:hint="eastAsia"/>
          <w:kern w:val="0"/>
          <w:sz w:val="21"/>
          <w:szCs w:val="21"/>
        </w:rPr>
        <w:t>３</w:t>
      </w:r>
      <w:r w:rsidR="0029376D">
        <w:rPr>
          <w:rFonts w:ascii="ＭＳ 明朝" w:cs="ＭＳ 明朝" w:hint="eastAsia"/>
          <w:kern w:val="0"/>
          <w:sz w:val="21"/>
          <w:szCs w:val="21"/>
        </w:rPr>
        <w:t>学</w:t>
      </w:r>
      <w:r>
        <w:rPr>
          <w:rFonts w:ascii="ＭＳ 明朝" w:cs="ＭＳ 明朝" w:hint="eastAsia"/>
          <w:kern w:val="0"/>
          <w:sz w:val="21"/>
          <w:szCs w:val="21"/>
        </w:rPr>
        <w:t>年</w:t>
      </w:r>
      <w:r w:rsidR="0029376D">
        <w:rPr>
          <w:rFonts w:ascii="ＭＳ 明朝" w:cs="ＭＳ 明朝" w:hint="eastAsia"/>
          <w:kern w:val="0"/>
          <w:sz w:val="21"/>
          <w:szCs w:val="21"/>
        </w:rPr>
        <w:t>）</w:t>
      </w:r>
      <w:r>
        <w:rPr>
          <w:rFonts w:ascii="ＭＳ 明朝" w:cs="ＭＳ 明朝" w:hint="eastAsia"/>
          <w:kern w:val="0"/>
          <w:sz w:val="21"/>
          <w:szCs w:val="21"/>
        </w:rPr>
        <w:t>に第１子がいる場合，幼稚園の第２子は半額，第３子は無料となります。</w:t>
      </w:r>
    </w:p>
    <w:sectPr w:rsidR="00A07AFD" w:rsidRPr="004A70E3" w:rsidSect="00940D5E">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6C" w:rsidRDefault="0048746C" w:rsidP="007C04FD">
      <w:r>
        <w:separator/>
      </w:r>
    </w:p>
  </w:endnote>
  <w:endnote w:type="continuationSeparator" w:id="0">
    <w:p w:rsidR="0048746C" w:rsidRDefault="0048746C"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6C" w:rsidRDefault="0048746C" w:rsidP="007C04FD">
      <w:r>
        <w:separator/>
      </w:r>
    </w:p>
  </w:footnote>
  <w:footnote w:type="continuationSeparator" w:id="0">
    <w:p w:rsidR="0048746C" w:rsidRDefault="0048746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9"/>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2AA8"/>
    <w:rsid w:val="00053C5A"/>
    <w:rsid w:val="000543ED"/>
    <w:rsid w:val="00056955"/>
    <w:rsid w:val="00066BA2"/>
    <w:rsid w:val="0007790D"/>
    <w:rsid w:val="000D2D70"/>
    <w:rsid w:val="000D5142"/>
    <w:rsid w:val="001004E3"/>
    <w:rsid w:val="00131B86"/>
    <w:rsid w:val="001701FD"/>
    <w:rsid w:val="001725EB"/>
    <w:rsid w:val="001813A9"/>
    <w:rsid w:val="00182BF0"/>
    <w:rsid w:val="001B67CD"/>
    <w:rsid w:val="001D7A4F"/>
    <w:rsid w:val="001E5CEC"/>
    <w:rsid w:val="001E7FCF"/>
    <w:rsid w:val="00247338"/>
    <w:rsid w:val="0027493E"/>
    <w:rsid w:val="00283D15"/>
    <w:rsid w:val="0029376D"/>
    <w:rsid w:val="002A2933"/>
    <w:rsid w:val="002A3395"/>
    <w:rsid w:val="002A3C4E"/>
    <w:rsid w:val="002B001A"/>
    <w:rsid w:val="003063E8"/>
    <w:rsid w:val="003315F7"/>
    <w:rsid w:val="00361949"/>
    <w:rsid w:val="003664B8"/>
    <w:rsid w:val="0038129B"/>
    <w:rsid w:val="003821AD"/>
    <w:rsid w:val="003840DC"/>
    <w:rsid w:val="003843D3"/>
    <w:rsid w:val="003862C8"/>
    <w:rsid w:val="003A2FDE"/>
    <w:rsid w:val="003C4389"/>
    <w:rsid w:val="003C7C52"/>
    <w:rsid w:val="003D00BA"/>
    <w:rsid w:val="003D49E0"/>
    <w:rsid w:val="003F3A25"/>
    <w:rsid w:val="004059E3"/>
    <w:rsid w:val="00415C80"/>
    <w:rsid w:val="00417348"/>
    <w:rsid w:val="00421D68"/>
    <w:rsid w:val="004305E5"/>
    <w:rsid w:val="00477B41"/>
    <w:rsid w:val="0048746C"/>
    <w:rsid w:val="00497EC4"/>
    <w:rsid w:val="004A4F72"/>
    <w:rsid w:val="004A70E3"/>
    <w:rsid w:val="004C5081"/>
    <w:rsid w:val="004E0B7A"/>
    <w:rsid w:val="004E37A4"/>
    <w:rsid w:val="004F2053"/>
    <w:rsid w:val="004F3E18"/>
    <w:rsid w:val="004F4879"/>
    <w:rsid w:val="0051761E"/>
    <w:rsid w:val="00533D3B"/>
    <w:rsid w:val="00537EC7"/>
    <w:rsid w:val="0054001D"/>
    <w:rsid w:val="00544A4B"/>
    <w:rsid w:val="00547A5C"/>
    <w:rsid w:val="00560DE9"/>
    <w:rsid w:val="00572BF3"/>
    <w:rsid w:val="005A0A52"/>
    <w:rsid w:val="005A1807"/>
    <w:rsid w:val="005C74B4"/>
    <w:rsid w:val="005E5A03"/>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7C51E3"/>
    <w:rsid w:val="007D4A0B"/>
    <w:rsid w:val="00804D63"/>
    <w:rsid w:val="00833F5B"/>
    <w:rsid w:val="008352FC"/>
    <w:rsid w:val="00846B1D"/>
    <w:rsid w:val="00851572"/>
    <w:rsid w:val="00874FF3"/>
    <w:rsid w:val="008B1D6D"/>
    <w:rsid w:val="008B50C1"/>
    <w:rsid w:val="008D2BCB"/>
    <w:rsid w:val="008D7C1E"/>
    <w:rsid w:val="008E1339"/>
    <w:rsid w:val="00901963"/>
    <w:rsid w:val="009112A6"/>
    <w:rsid w:val="00912FF2"/>
    <w:rsid w:val="00933C9B"/>
    <w:rsid w:val="00940D5E"/>
    <w:rsid w:val="00940DF5"/>
    <w:rsid w:val="00946055"/>
    <w:rsid w:val="009551AC"/>
    <w:rsid w:val="00971F63"/>
    <w:rsid w:val="00986F9A"/>
    <w:rsid w:val="009952BC"/>
    <w:rsid w:val="009C6BC4"/>
    <w:rsid w:val="009E2794"/>
    <w:rsid w:val="009F12BA"/>
    <w:rsid w:val="009F5F7E"/>
    <w:rsid w:val="009F6B05"/>
    <w:rsid w:val="00A01AD0"/>
    <w:rsid w:val="00A04431"/>
    <w:rsid w:val="00A07AFD"/>
    <w:rsid w:val="00A1056A"/>
    <w:rsid w:val="00A1259D"/>
    <w:rsid w:val="00A2319D"/>
    <w:rsid w:val="00A76B98"/>
    <w:rsid w:val="00A853EA"/>
    <w:rsid w:val="00A97376"/>
    <w:rsid w:val="00AB1A8C"/>
    <w:rsid w:val="00AB21B9"/>
    <w:rsid w:val="00AB4E16"/>
    <w:rsid w:val="00AB6AF6"/>
    <w:rsid w:val="00AB7F7E"/>
    <w:rsid w:val="00AC3BAB"/>
    <w:rsid w:val="00AC4D3B"/>
    <w:rsid w:val="00AF11B5"/>
    <w:rsid w:val="00B25F3B"/>
    <w:rsid w:val="00B31CCB"/>
    <w:rsid w:val="00B36D8B"/>
    <w:rsid w:val="00B42832"/>
    <w:rsid w:val="00B57C4C"/>
    <w:rsid w:val="00B806AE"/>
    <w:rsid w:val="00B81986"/>
    <w:rsid w:val="00B86638"/>
    <w:rsid w:val="00BA26AB"/>
    <w:rsid w:val="00BA5D5C"/>
    <w:rsid w:val="00BA7961"/>
    <w:rsid w:val="00BC0E64"/>
    <w:rsid w:val="00BE193F"/>
    <w:rsid w:val="00C57632"/>
    <w:rsid w:val="00C6017A"/>
    <w:rsid w:val="00C72367"/>
    <w:rsid w:val="00C77D51"/>
    <w:rsid w:val="00C87B60"/>
    <w:rsid w:val="00C94D72"/>
    <w:rsid w:val="00CD3DE2"/>
    <w:rsid w:val="00D140E8"/>
    <w:rsid w:val="00D30421"/>
    <w:rsid w:val="00D31ABB"/>
    <w:rsid w:val="00D47636"/>
    <w:rsid w:val="00D512C6"/>
    <w:rsid w:val="00D60764"/>
    <w:rsid w:val="00D77159"/>
    <w:rsid w:val="00D80CFC"/>
    <w:rsid w:val="00D823D7"/>
    <w:rsid w:val="00D94B3F"/>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73B1C"/>
    <w:rsid w:val="00F75215"/>
    <w:rsid w:val="00F83AD6"/>
    <w:rsid w:val="00F90581"/>
    <w:rsid w:val="00F93E48"/>
    <w:rsid w:val="00FA7A56"/>
    <w:rsid w:val="00FF403F"/>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A095D4-1662-46FD-ADD3-97EBCE2E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2014-10-21T00:59:00Z</cp:lastPrinted>
  <dcterms:created xsi:type="dcterms:W3CDTF">2014-10-21T00:24:00Z</dcterms:created>
  <dcterms:modified xsi:type="dcterms:W3CDTF">2014-10-21T02:22:00Z</dcterms:modified>
</cp:coreProperties>
</file>