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EA" w:rsidRDefault="00DB30DD" w:rsidP="006E3C22">
      <w:pPr>
        <w:adjustRightInd w:val="0"/>
        <w:snapToGrid w:val="0"/>
        <w:spacing w:line="420" w:lineRule="exact"/>
        <w:jc w:val="left"/>
        <w:rPr>
          <w:rFonts w:ascii="HG明朝E" w:eastAsia="HG明朝E"/>
          <w:sz w:val="22"/>
          <w:szCs w:val="28"/>
        </w:rPr>
      </w:pPr>
      <w:r w:rsidRPr="006E3C22">
        <w:rPr>
          <w:rFonts w:ascii="HG創英角ｺﾞｼｯｸUB" w:eastAsia="HG創英角ｺﾞｼｯｸUB" w:hint="eastAsia"/>
          <w:noProof/>
          <w:sz w:val="22"/>
          <w:szCs w:val="28"/>
        </w:rPr>
        <w:drawing>
          <wp:anchor distT="0" distB="0" distL="114300" distR="114300" simplePos="0" relativeHeight="251658240" behindDoc="1" locked="0" layoutInCell="1" allowOverlap="1">
            <wp:simplePos x="0" y="0"/>
            <wp:positionH relativeFrom="column">
              <wp:posOffset>-977265</wp:posOffset>
            </wp:positionH>
            <wp:positionV relativeFrom="paragraph">
              <wp:posOffset>-957580</wp:posOffset>
            </wp:positionV>
            <wp:extent cx="7829550" cy="10696575"/>
            <wp:effectExtent l="0" t="0" r="0"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7829550" cy="10696575"/>
                    </a:xfrm>
                    <a:prstGeom prst="rect">
                      <a:avLst/>
                    </a:prstGeom>
                    <a:noFill/>
                    <a:ln w="9525">
                      <a:noFill/>
                      <a:miter lim="800000"/>
                      <a:headEnd/>
                      <a:tailEnd/>
                    </a:ln>
                  </pic:spPr>
                </pic:pic>
              </a:graphicData>
            </a:graphic>
          </wp:anchor>
        </w:drawing>
      </w:r>
      <w:r w:rsidR="006E3C22" w:rsidRPr="006E3C22">
        <w:rPr>
          <w:rFonts w:ascii="HG創英角ｺﾞｼｯｸUB" w:eastAsia="HG創英角ｺﾞｼｯｸUB" w:hint="eastAsia"/>
          <w:sz w:val="22"/>
          <w:szCs w:val="28"/>
        </w:rPr>
        <w:t>２０１４</w:t>
      </w:r>
      <w:r w:rsidR="00EA71E1">
        <w:rPr>
          <w:rFonts w:ascii="HG明朝E" w:eastAsia="HG明朝E" w:hint="eastAsia"/>
          <w:sz w:val="22"/>
          <w:szCs w:val="28"/>
        </w:rPr>
        <w:t xml:space="preserve">　</w:t>
      </w:r>
      <w:r w:rsidR="00BA7961" w:rsidRPr="00BA7961">
        <w:rPr>
          <w:rFonts w:ascii="HG明朝E" w:eastAsia="HG明朝E" w:hint="eastAsia"/>
          <w:sz w:val="22"/>
          <w:szCs w:val="28"/>
        </w:rPr>
        <w:t xml:space="preserve">園長だより　</w:t>
      </w:r>
      <w:r w:rsidR="008B50C1">
        <w:rPr>
          <w:rFonts w:ascii="HG明朝E" w:eastAsia="HG明朝E" w:hint="eastAsia"/>
          <w:sz w:val="22"/>
          <w:szCs w:val="28"/>
        </w:rPr>
        <w:t>９</w:t>
      </w:r>
      <w:r w:rsidR="00BA7961" w:rsidRPr="00BA7961">
        <w:rPr>
          <w:rFonts w:ascii="HG明朝E" w:eastAsia="HG明朝E" w:hint="eastAsia"/>
          <w:sz w:val="22"/>
          <w:szCs w:val="28"/>
        </w:rPr>
        <w:t>月号</w:t>
      </w:r>
      <w:r w:rsidR="006E3C22">
        <w:rPr>
          <w:rFonts w:ascii="HG明朝E" w:eastAsia="HG明朝E" w:hint="eastAsia"/>
          <w:sz w:val="22"/>
          <w:szCs w:val="28"/>
        </w:rPr>
        <w:t xml:space="preserve">　　　　　　　　　　　　　　　　　　　　　</w:t>
      </w:r>
      <w:r w:rsidR="00BA7961">
        <w:rPr>
          <w:rFonts w:ascii="HG明朝E" w:eastAsia="HG明朝E" w:hint="eastAsia"/>
          <w:sz w:val="22"/>
          <w:szCs w:val="28"/>
        </w:rPr>
        <w:t>（</w:t>
      </w:r>
      <w:r w:rsidR="00BA7961" w:rsidRPr="00A1259D">
        <w:rPr>
          <w:rFonts w:asciiTheme="minorEastAsia" w:eastAsiaTheme="minorEastAsia" w:hint="eastAsia"/>
          <w:sz w:val="21"/>
          <w:szCs w:val="28"/>
        </w:rPr>
        <w:t>平成26年</w:t>
      </w:r>
      <w:r w:rsidR="008B50C1">
        <w:rPr>
          <w:rFonts w:asciiTheme="minorEastAsia" w:eastAsiaTheme="minorEastAsia" w:hint="eastAsia"/>
          <w:sz w:val="21"/>
          <w:szCs w:val="28"/>
        </w:rPr>
        <w:t>9</w:t>
      </w:r>
      <w:r w:rsidR="00BA7961" w:rsidRPr="00A1259D">
        <w:rPr>
          <w:rFonts w:asciiTheme="minorEastAsia" w:eastAsiaTheme="minorEastAsia" w:hint="eastAsia"/>
          <w:sz w:val="21"/>
          <w:szCs w:val="28"/>
        </w:rPr>
        <w:t>月</w:t>
      </w:r>
      <w:r w:rsidR="003D00BA">
        <w:rPr>
          <w:rFonts w:asciiTheme="minorEastAsia" w:eastAsiaTheme="minorEastAsia" w:hint="eastAsia"/>
          <w:sz w:val="21"/>
          <w:szCs w:val="28"/>
        </w:rPr>
        <w:t>1</w:t>
      </w:r>
      <w:r w:rsidR="0048746C">
        <w:rPr>
          <w:rFonts w:asciiTheme="minorEastAsia" w:eastAsiaTheme="minorEastAsia" w:hint="eastAsia"/>
          <w:sz w:val="21"/>
          <w:szCs w:val="28"/>
        </w:rPr>
        <w:t>9</w:t>
      </w:r>
      <w:r w:rsidR="00BA7961" w:rsidRPr="00A1259D">
        <w:rPr>
          <w:rFonts w:asciiTheme="minorEastAsia" w:eastAsiaTheme="minorEastAsia" w:hint="eastAsia"/>
          <w:sz w:val="21"/>
          <w:szCs w:val="28"/>
        </w:rPr>
        <w:t>日発行</w:t>
      </w:r>
      <w:r w:rsidR="00BA7961">
        <w:rPr>
          <w:rFonts w:ascii="HG明朝E" w:eastAsia="HG明朝E" w:hint="eastAsia"/>
          <w:sz w:val="22"/>
          <w:szCs w:val="28"/>
        </w:rPr>
        <w:t>）</w:t>
      </w:r>
    </w:p>
    <w:p w:rsidR="00EA71E1" w:rsidRDefault="00EA71E1" w:rsidP="00DB30DD">
      <w:pPr>
        <w:adjustRightInd w:val="0"/>
        <w:snapToGrid w:val="0"/>
        <w:spacing w:line="276" w:lineRule="auto"/>
        <w:rPr>
          <w:rFonts w:ascii="ＭＳ 明朝" w:cs="ＭＳ 明朝"/>
          <w:kern w:val="0"/>
          <w:sz w:val="21"/>
          <w:szCs w:val="21"/>
        </w:rPr>
      </w:pPr>
    </w:p>
    <w:p w:rsidR="00421D68" w:rsidRPr="00B86638" w:rsidRDefault="00421D68" w:rsidP="00421D68">
      <w:pPr>
        <w:adjustRightInd w:val="0"/>
        <w:snapToGrid w:val="0"/>
        <w:spacing w:line="276" w:lineRule="auto"/>
        <w:jc w:val="center"/>
        <w:rPr>
          <w:rFonts w:ascii="ＭＳ Ｐゴシック" w:eastAsia="ＭＳ Ｐゴシック" w:cs="ＭＳ 明朝"/>
          <w:kern w:val="0"/>
          <w:sz w:val="28"/>
          <w:szCs w:val="21"/>
        </w:rPr>
      </w:pPr>
      <w:r w:rsidRPr="00B86638">
        <w:rPr>
          <w:rFonts w:ascii="ＭＳ Ｐゴシック" w:eastAsia="ＭＳ Ｐゴシック" w:cs="ＭＳ 明朝" w:hint="eastAsia"/>
          <w:kern w:val="0"/>
          <w:sz w:val="28"/>
          <w:szCs w:val="21"/>
        </w:rPr>
        <w:t>祖父母参観お出でくださり有難うございました。</w:t>
      </w:r>
    </w:p>
    <w:p w:rsidR="00DB30DD" w:rsidRDefault="00D94B3F" w:rsidP="00DB30DD">
      <w:pPr>
        <w:adjustRightInd w:val="0"/>
        <w:snapToGrid w:val="0"/>
        <w:spacing w:line="276" w:lineRule="auto"/>
        <w:rPr>
          <w:rFonts w:ascii="ＭＳ 明朝" w:cs="ＭＳ 明朝"/>
          <w:kern w:val="0"/>
          <w:sz w:val="21"/>
          <w:szCs w:val="21"/>
        </w:rPr>
      </w:pPr>
      <w:r>
        <w:rPr>
          <w:rFonts w:ascii="ＭＳ 明朝" w:cs="ＭＳ 明朝"/>
          <w:noProof/>
          <w:kern w:val="0"/>
          <w:sz w:val="21"/>
          <w:szCs w:val="21"/>
        </w:rPr>
        <w:drawing>
          <wp:inline distT="0" distB="0" distL="0" distR="0">
            <wp:extent cx="2932165" cy="2019300"/>
            <wp:effectExtent l="19050" t="0" r="1535" b="0"/>
            <wp:docPr id="3" name="図 1" descr="G:\DCIM\140___09\IMG_0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40___09\IMG_0962.JPG"/>
                    <pic:cNvPicPr>
                      <a:picLocks noChangeAspect="1" noChangeArrowheads="1"/>
                    </pic:cNvPicPr>
                  </pic:nvPicPr>
                  <pic:blipFill>
                    <a:blip r:embed="rId9" cstate="print"/>
                    <a:srcRect/>
                    <a:stretch>
                      <a:fillRect/>
                    </a:stretch>
                  </pic:blipFill>
                  <pic:spPr bwMode="auto">
                    <a:xfrm>
                      <a:off x="0" y="0"/>
                      <a:ext cx="2934991" cy="2021246"/>
                    </a:xfrm>
                    <a:prstGeom prst="rect">
                      <a:avLst/>
                    </a:prstGeom>
                    <a:noFill/>
                    <a:ln w="9525">
                      <a:noFill/>
                      <a:miter lim="800000"/>
                      <a:headEnd/>
                      <a:tailEnd/>
                    </a:ln>
                  </pic:spPr>
                </pic:pic>
              </a:graphicData>
            </a:graphic>
          </wp:inline>
        </w:drawing>
      </w:r>
      <w:r w:rsidR="00421D68">
        <w:rPr>
          <w:rFonts w:ascii="ＭＳ 明朝" w:cs="ＭＳ 明朝"/>
          <w:noProof/>
          <w:kern w:val="0"/>
          <w:szCs w:val="21"/>
        </w:rPr>
        <w:drawing>
          <wp:inline distT="0" distB="0" distL="0" distR="0">
            <wp:extent cx="2876550" cy="2054414"/>
            <wp:effectExtent l="19050" t="0" r="0" b="0"/>
            <wp:docPr id="7" name="図 3" descr="G:\DCIM\140___09\IMG_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40___09\IMG_0902.JPG"/>
                    <pic:cNvPicPr>
                      <a:picLocks noChangeAspect="1" noChangeArrowheads="1"/>
                    </pic:cNvPicPr>
                  </pic:nvPicPr>
                  <pic:blipFill>
                    <a:blip r:embed="rId10" cstate="print"/>
                    <a:srcRect/>
                    <a:stretch>
                      <a:fillRect/>
                    </a:stretch>
                  </pic:blipFill>
                  <pic:spPr bwMode="auto">
                    <a:xfrm>
                      <a:off x="0" y="0"/>
                      <a:ext cx="2889228" cy="2063468"/>
                    </a:xfrm>
                    <a:prstGeom prst="rect">
                      <a:avLst/>
                    </a:prstGeom>
                    <a:noFill/>
                    <a:ln w="9525">
                      <a:noFill/>
                      <a:miter lim="800000"/>
                      <a:headEnd/>
                      <a:tailEnd/>
                    </a:ln>
                  </pic:spPr>
                </pic:pic>
              </a:graphicData>
            </a:graphic>
          </wp:inline>
        </w:drawing>
      </w:r>
    </w:p>
    <w:p w:rsidR="006E3C22" w:rsidRDefault="006E3C22" w:rsidP="00421D68">
      <w:pPr>
        <w:adjustRightInd w:val="0"/>
        <w:snapToGrid w:val="0"/>
        <w:spacing w:line="276" w:lineRule="auto"/>
        <w:ind w:firstLineChars="100" w:firstLine="189"/>
        <w:rPr>
          <w:rFonts w:ascii="ＭＳ 明朝" w:cs="ＭＳ 明朝"/>
          <w:kern w:val="0"/>
          <w:sz w:val="21"/>
          <w:szCs w:val="21"/>
        </w:rPr>
      </w:pPr>
      <w:r>
        <w:rPr>
          <w:rFonts w:ascii="ＭＳ 明朝" w:cs="ＭＳ 明朝" w:hint="eastAsia"/>
          <w:kern w:val="0"/>
          <w:sz w:val="21"/>
          <w:szCs w:val="21"/>
        </w:rPr>
        <w:t xml:space="preserve">　</w:t>
      </w:r>
      <w:r w:rsidR="0048746C">
        <w:rPr>
          <w:rFonts w:ascii="ＭＳ 明朝" w:cs="ＭＳ 明朝" w:hint="eastAsia"/>
          <w:kern w:val="0"/>
          <w:sz w:val="21"/>
          <w:szCs w:val="21"/>
        </w:rPr>
        <w:t xml:space="preserve">　</w:t>
      </w:r>
      <w:r w:rsidR="00D94B3F">
        <w:rPr>
          <w:rFonts w:ascii="ＭＳ 明朝" w:cs="ＭＳ 明朝" w:hint="eastAsia"/>
          <w:kern w:val="0"/>
          <w:sz w:val="21"/>
          <w:szCs w:val="21"/>
        </w:rPr>
        <w:t>会食風景</w:t>
      </w:r>
      <w:r w:rsidR="00421D68">
        <w:rPr>
          <w:rFonts w:ascii="ＭＳ 明朝" w:cs="ＭＳ 明朝" w:hint="eastAsia"/>
          <w:kern w:val="0"/>
          <w:sz w:val="21"/>
          <w:szCs w:val="21"/>
        </w:rPr>
        <w:t xml:space="preserve">　―どの顔もうれしそう―　　　　　　　</w:t>
      </w:r>
      <w:r w:rsidR="0048746C">
        <w:rPr>
          <w:rFonts w:ascii="ＭＳ 明朝" w:cs="ＭＳ 明朝" w:hint="eastAsia"/>
          <w:kern w:val="0"/>
          <w:sz w:val="21"/>
          <w:szCs w:val="21"/>
        </w:rPr>
        <w:t xml:space="preserve">　　</w:t>
      </w:r>
      <w:r w:rsidR="00421D68">
        <w:rPr>
          <w:rFonts w:ascii="ＭＳ 明朝" w:cs="ＭＳ 明朝" w:hint="eastAsia"/>
          <w:kern w:val="0"/>
          <w:sz w:val="21"/>
          <w:szCs w:val="21"/>
        </w:rPr>
        <w:t>体操の</w:t>
      </w:r>
      <w:r w:rsidR="009F6B05">
        <w:rPr>
          <w:rFonts w:ascii="ＭＳ 明朝" w:cs="ＭＳ 明朝" w:hint="eastAsia"/>
          <w:kern w:val="0"/>
          <w:sz w:val="21"/>
          <w:szCs w:val="21"/>
        </w:rPr>
        <w:t>斉藤</w:t>
      </w:r>
      <w:r w:rsidR="00421D68">
        <w:rPr>
          <w:rFonts w:ascii="ＭＳ 明朝" w:cs="ＭＳ 明朝" w:hint="eastAsia"/>
          <w:kern w:val="0"/>
          <w:sz w:val="21"/>
          <w:szCs w:val="21"/>
        </w:rPr>
        <w:t>先生の授業―どの顔も真剣―</w:t>
      </w:r>
    </w:p>
    <w:p w:rsidR="006E3C22" w:rsidRDefault="006E3C22" w:rsidP="00E7755D">
      <w:pPr>
        <w:adjustRightInd w:val="0"/>
        <w:snapToGrid w:val="0"/>
        <w:spacing w:line="276" w:lineRule="auto"/>
        <w:rPr>
          <w:rFonts w:ascii="ＭＳ 明朝" w:cs="ＭＳ 明朝"/>
          <w:kern w:val="0"/>
          <w:sz w:val="21"/>
          <w:szCs w:val="21"/>
        </w:rPr>
      </w:pPr>
    </w:p>
    <w:p w:rsidR="008B50C1" w:rsidRDefault="003D00BA" w:rsidP="008B50C1">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w:t>
      </w:r>
      <w:r w:rsidR="008B50C1">
        <w:rPr>
          <w:rFonts w:ascii="ＭＳ 明朝" w:cs="ＭＳ 明朝" w:hint="eastAsia"/>
          <w:kern w:val="0"/>
          <w:sz w:val="21"/>
          <w:szCs w:val="21"/>
        </w:rPr>
        <w:t>先日の祖父母参観ではお忙しいところ，また，遠路よりお出で</w:t>
      </w:r>
      <w:r w:rsidR="000D2D70">
        <w:rPr>
          <w:rFonts w:ascii="ＭＳ 明朝" w:cs="ＭＳ 明朝" w:hint="eastAsia"/>
          <w:kern w:val="0"/>
          <w:sz w:val="21"/>
          <w:szCs w:val="21"/>
        </w:rPr>
        <w:t>くださ</w:t>
      </w:r>
      <w:r w:rsidR="008B50C1">
        <w:rPr>
          <w:rFonts w:ascii="ＭＳ 明朝" w:cs="ＭＳ 明朝" w:hint="eastAsia"/>
          <w:kern w:val="0"/>
          <w:sz w:val="21"/>
          <w:szCs w:val="21"/>
        </w:rPr>
        <w:t>いまして有難うございました。</w:t>
      </w:r>
    </w:p>
    <w:p w:rsidR="000D2D70" w:rsidRDefault="008B50C1"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その</w:t>
      </w:r>
      <w:r w:rsidR="000D2D70">
        <w:rPr>
          <w:rFonts w:ascii="ＭＳ 明朝" w:cs="ＭＳ 明朝" w:hint="eastAsia"/>
          <w:kern w:val="0"/>
          <w:sz w:val="21"/>
          <w:szCs w:val="21"/>
        </w:rPr>
        <w:t>時に</w:t>
      </w:r>
      <w:r>
        <w:rPr>
          <w:rFonts w:ascii="ＭＳ 明朝" w:cs="ＭＳ 明朝" w:hint="eastAsia"/>
          <w:kern w:val="0"/>
          <w:sz w:val="21"/>
          <w:szCs w:val="21"/>
        </w:rPr>
        <w:t>お話しし</w:t>
      </w:r>
      <w:r w:rsidR="000D2D70">
        <w:rPr>
          <w:rFonts w:ascii="ＭＳ 明朝" w:cs="ＭＳ 明朝" w:hint="eastAsia"/>
          <w:kern w:val="0"/>
          <w:sz w:val="21"/>
          <w:szCs w:val="21"/>
        </w:rPr>
        <w:t>ました２つの</w:t>
      </w:r>
      <w:r>
        <w:rPr>
          <w:rFonts w:ascii="ＭＳ 明朝" w:cs="ＭＳ 明朝" w:hint="eastAsia"/>
          <w:kern w:val="0"/>
          <w:sz w:val="21"/>
          <w:szCs w:val="21"/>
        </w:rPr>
        <w:t>ことにつきまして，もう一度簡単にここに書かせていただきます。</w:t>
      </w:r>
    </w:p>
    <w:p w:rsidR="008B50C1" w:rsidRDefault="008B50C1"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一つ</w:t>
      </w:r>
      <w:r w:rsidR="000D2D70">
        <w:rPr>
          <w:rFonts w:ascii="ＭＳ 明朝" w:cs="ＭＳ 明朝" w:hint="eastAsia"/>
          <w:kern w:val="0"/>
          <w:sz w:val="21"/>
          <w:szCs w:val="21"/>
        </w:rPr>
        <w:t>目</w:t>
      </w:r>
      <w:r>
        <w:rPr>
          <w:rFonts w:ascii="ＭＳ 明朝" w:cs="ＭＳ 明朝" w:hint="eastAsia"/>
          <w:kern w:val="0"/>
          <w:sz w:val="21"/>
          <w:szCs w:val="21"/>
        </w:rPr>
        <w:t>は，幼稚園教育の最大の特色についてです。今更言われなくとも分か</w:t>
      </w:r>
      <w:r w:rsidR="000D2D70">
        <w:rPr>
          <w:rFonts w:ascii="ＭＳ 明朝" w:cs="ＭＳ 明朝" w:hint="eastAsia"/>
          <w:kern w:val="0"/>
          <w:sz w:val="21"/>
          <w:szCs w:val="21"/>
        </w:rPr>
        <w:t>ってい</w:t>
      </w:r>
      <w:r>
        <w:rPr>
          <w:rFonts w:ascii="ＭＳ 明朝" w:cs="ＭＳ 明朝" w:hint="eastAsia"/>
          <w:kern w:val="0"/>
          <w:sz w:val="21"/>
          <w:szCs w:val="21"/>
        </w:rPr>
        <w:t>る</w:t>
      </w:r>
      <w:r w:rsidR="000D2D70">
        <w:rPr>
          <w:rFonts w:ascii="ＭＳ 明朝" w:cs="ＭＳ 明朝" w:hint="eastAsia"/>
          <w:kern w:val="0"/>
          <w:sz w:val="21"/>
          <w:szCs w:val="21"/>
        </w:rPr>
        <w:t>といわれてしまうかも</w:t>
      </w:r>
      <w:r>
        <w:rPr>
          <w:rFonts w:ascii="ＭＳ 明朝" w:cs="ＭＳ 明朝" w:hint="eastAsia"/>
          <w:kern w:val="0"/>
          <w:sz w:val="21"/>
          <w:szCs w:val="21"/>
        </w:rPr>
        <w:t>しれませんが，幼稚園は集団教育の場だということです。もう少し正確に言うならば，集団の中にありながらその中で個の伸長を図る場であるということです。集団のために個人</w:t>
      </w:r>
      <w:r w:rsidR="000D2D70">
        <w:rPr>
          <w:rFonts w:ascii="ＭＳ 明朝" w:cs="ＭＳ 明朝" w:hint="eastAsia"/>
          <w:kern w:val="0"/>
          <w:sz w:val="21"/>
          <w:szCs w:val="21"/>
        </w:rPr>
        <w:t>を犠牲にする</w:t>
      </w:r>
      <w:r>
        <w:rPr>
          <w:rFonts w:ascii="ＭＳ 明朝" w:cs="ＭＳ 明朝" w:hint="eastAsia"/>
          <w:kern w:val="0"/>
          <w:sz w:val="21"/>
          <w:szCs w:val="21"/>
        </w:rPr>
        <w:t>あるわけではありません</w:t>
      </w:r>
      <w:r w:rsidR="000D2D70">
        <w:rPr>
          <w:rFonts w:ascii="ＭＳ 明朝" w:cs="ＭＳ 明朝" w:hint="eastAsia"/>
          <w:kern w:val="0"/>
          <w:sz w:val="21"/>
          <w:szCs w:val="21"/>
        </w:rPr>
        <w:t>が，</w:t>
      </w:r>
      <w:r>
        <w:rPr>
          <w:rFonts w:ascii="ＭＳ 明朝" w:cs="ＭＳ 明朝" w:hint="eastAsia"/>
          <w:kern w:val="0"/>
          <w:sz w:val="21"/>
          <w:szCs w:val="21"/>
        </w:rPr>
        <w:t>周りを無視して個人の望みを</w:t>
      </w:r>
      <w:r w:rsidR="009E2794">
        <w:rPr>
          <w:rFonts w:ascii="ＭＳ 明朝" w:cs="ＭＳ 明朝" w:hint="eastAsia"/>
          <w:kern w:val="0"/>
          <w:sz w:val="21"/>
          <w:szCs w:val="21"/>
        </w:rPr>
        <w:t>優先させることばかりでもいけません。一言で「集団教育の場」といっても，その中味はその時々ですべて違うものです。したがって，この時はこうすれば良いなどという簡単なものは何一つありません。</w:t>
      </w:r>
      <w:r w:rsidR="00421D68">
        <w:rPr>
          <w:rFonts w:ascii="ＭＳ 明朝" w:cs="ＭＳ 明朝" w:hint="eastAsia"/>
          <w:kern w:val="0"/>
          <w:sz w:val="21"/>
          <w:szCs w:val="21"/>
        </w:rPr>
        <w:t>そういうわけで</w:t>
      </w:r>
      <w:r w:rsidR="009E2794">
        <w:rPr>
          <w:rFonts w:ascii="ＭＳ 明朝" w:cs="ＭＳ 明朝" w:hint="eastAsia"/>
          <w:kern w:val="0"/>
          <w:sz w:val="21"/>
          <w:szCs w:val="21"/>
        </w:rPr>
        <w:t>，私</w:t>
      </w:r>
      <w:r w:rsidR="000D2D70">
        <w:rPr>
          <w:rFonts w:ascii="ＭＳ 明朝" w:cs="ＭＳ 明朝" w:hint="eastAsia"/>
          <w:kern w:val="0"/>
          <w:sz w:val="21"/>
          <w:szCs w:val="21"/>
        </w:rPr>
        <w:t>たちの仕事は試行錯誤の連続です。プロの教師が試行錯誤で大丈夫か</w:t>
      </w:r>
      <w:r w:rsidR="009E2794">
        <w:rPr>
          <w:rFonts w:ascii="ＭＳ 明朝" w:cs="ＭＳ 明朝" w:hint="eastAsia"/>
          <w:kern w:val="0"/>
          <w:sz w:val="21"/>
          <w:szCs w:val="21"/>
        </w:rPr>
        <w:t>という疑問もあるでしょうが，教育とはそういうものです。であるからこそ，</w:t>
      </w:r>
      <w:r w:rsidR="003C4389">
        <w:rPr>
          <w:rFonts w:ascii="ＭＳ 明朝" w:cs="ＭＳ 明朝" w:hint="eastAsia"/>
          <w:kern w:val="0"/>
          <w:sz w:val="21"/>
          <w:szCs w:val="21"/>
        </w:rPr>
        <w:t>一人の親がいれば事足りるということにはならないし，一人の優秀な教師がいればそれで大丈夫ともなりません。周りのいろいろな力が働いてはじめてバランスのとれた人間形成につながるのです。</w:t>
      </w:r>
      <w:r w:rsidR="000D2D70">
        <w:rPr>
          <w:rFonts w:ascii="ＭＳ 明朝" w:cs="ＭＳ 明朝" w:hint="eastAsia"/>
          <w:kern w:val="0"/>
          <w:sz w:val="21"/>
          <w:szCs w:val="21"/>
        </w:rPr>
        <w:t>ですから</w:t>
      </w:r>
      <w:r w:rsidR="003C4389">
        <w:rPr>
          <w:rFonts w:ascii="ＭＳ 明朝" w:cs="ＭＳ 明朝" w:hint="eastAsia"/>
          <w:kern w:val="0"/>
          <w:sz w:val="21"/>
          <w:szCs w:val="21"/>
        </w:rPr>
        <w:t>一人の大切な我が子を育てる場合，多くのいろいろな人間と接することは有益だといえます。私たちもチームで取り組む努力をこれからも続け</w:t>
      </w:r>
      <w:r w:rsidR="000D2D70">
        <w:rPr>
          <w:rFonts w:ascii="ＭＳ 明朝" w:cs="ＭＳ 明朝" w:hint="eastAsia"/>
          <w:kern w:val="0"/>
          <w:sz w:val="21"/>
          <w:szCs w:val="21"/>
        </w:rPr>
        <w:t>なければなりません</w:t>
      </w:r>
      <w:r w:rsidR="003C4389">
        <w:rPr>
          <w:rFonts w:ascii="ＭＳ 明朝" w:cs="ＭＳ 明朝" w:hint="eastAsia"/>
          <w:kern w:val="0"/>
          <w:sz w:val="21"/>
          <w:szCs w:val="21"/>
        </w:rPr>
        <w:t>。</w:t>
      </w:r>
    </w:p>
    <w:p w:rsidR="00B86638" w:rsidRDefault="003C4389" w:rsidP="00E7755D">
      <w:pPr>
        <w:adjustRightInd w:val="0"/>
        <w:snapToGrid w:val="0"/>
        <w:spacing w:line="276" w:lineRule="auto"/>
        <w:rPr>
          <w:rFonts w:ascii="ＭＳ 明朝" w:cs="ＭＳ 明朝" w:hint="eastAsia"/>
          <w:kern w:val="0"/>
          <w:sz w:val="21"/>
          <w:szCs w:val="21"/>
        </w:rPr>
      </w:pPr>
      <w:r>
        <w:rPr>
          <w:rFonts w:ascii="ＭＳ 明朝" w:cs="ＭＳ 明朝" w:hint="eastAsia"/>
          <w:kern w:val="0"/>
          <w:sz w:val="21"/>
          <w:szCs w:val="21"/>
        </w:rPr>
        <w:t xml:space="preserve">　二つ目は，「子ども・子育て支援新制度」についてです。小学校就学前の施設としては，これまで幼稚園（文部科学省が</w:t>
      </w:r>
      <w:r w:rsidR="000D2D70">
        <w:rPr>
          <w:rFonts w:ascii="ＭＳ 明朝" w:cs="ＭＳ 明朝" w:hint="eastAsia"/>
          <w:kern w:val="0"/>
          <w:sz w:val="21"/>
          <w:szCs w:val="21"/>
        </w:rPr>
        <w:t>主管</w:t>
      </w:r>
      <w:r>
        <w:rPr>
          <w:rFonts w:ascii="ＭＳ 明朝" w:cs="ＭＳ 明朝" w:hint="eastAsia"/>
          <w:kern w:val="0"/>
          <w:sz w:val="21"/>
          <w:szCs w:val="21"/>
        </w:rPr>
        <w:t>）と保育所（厚生労働省が</w:t>
      </w:r>
      <w:r w:rsidR="000D2D70">
        <w:rPr>
          <w:rFonts w:ascii="ＭＳ 明朝" w:cs="ＭＳ 明朝" w:hint="eastAsia"/>
          <w:kern w:val="0"/>
          <w:sz w:val="21"/>
          <w:szCs w:val="21"/>
        </w:rPr>
        <w:t>主管</w:t>
      </w:r>
      <w:r>
        <w:rPr>
          <w:rFonts w:ascii="ＭＳ 明朝" w:cs="ＭＳ 明朝" w:hint="eastAsia"/>
          <w:kern w:val="0"/>
          <w:sz w:val="21"/>
          <w:szCs w:val="21"/>
        </w:rPr>
        <w:t>）の2つが多く利用されてきました。新制度では，その両方の良さをあわせもつ「認定こども園」（内閣府が</w:t>
      </w:r>
      <w:r w:rsidR="000D2D70">
        <w:rPr>
          <w:rFonts w:ascii="ＭＳ 明朝" w:cs="ＭＳ 明朝" w:hint="eastAsia"/>
          <w:kern w:val="0"/>
          <w:sz w:val="21"/>
          <w:szCs w:val="21"/>
        </w:rPr>
        <w:t>主管</w:t>
      </w:r>
      <w:r>
        <w:rPr>
          <w:rFonts w:ascii="ＭＳ 明朝" w:cs="ＭＳ 明朝" w:hint="eastAsia"/>
          <w:kern w:val="0"/>
          <w:sz w:val="21"/>
          <w:szCs w:val="21"/>
        </w:rPr>
        <w:t>）ができました。</w:t>
      </w:r>
      <w:r w:rsidR="00497EC4">
        <w:rPr>
          <w:rFonts w:ascii="ＭＳ 明朝" w:cs="ＭＳ 明朝" w:hint="eastAsia"/>
          <w:kern w:val="0"/>
          <w:sz w:val="21"/>
          <w:szCs w:val="21"/>
        </w:rPr>
        <w:t>この善隣幼稚園も平成25年10月1日付で認定こども園となりました。石岡市にある私立の7つの幼稚園全てが認定こども園になりました。</w:t>
      </w:r>
      <w:r>
        <w:rPr>
          <w:rFonts w:ascii="ＭＳ 明朝" w:cs="ＭＳ 明朝" w:hint="eastAsia"/>
          <w:kern w:val="0"/>
          <w:sz w:val="21"/>
          <w:szCs w:val="21"/>
        </w:rPr>
        <w:t>この制度改革で保護者の皆様が最も身近に</w:t>
      </w:r>
      <w:r w:rsidR="009F5F7E">
        <w:rPr>
          <w:rFonts w:ascii="ＭＳ 明朝" w:cs="ＭＳ 明朝" w:hint="eastAsia"/>
          <w:kern w:val="0"/>
          <w:sz w:val="21"/>
          <w:szCs w:val="21"/>
        </w:rPr>
        <w:t>不安に</w:t>
      </w:r>
      <w:r>
        <w:rPr>
          <w:rFonts w:ascii="ＭＳ 明朝" w:cs="ＭＳ 明朝" w:hint="eastAsia"/>
          <w:kern w:val="0"/>
          <w:sz w:val="21"/>
          <w:szCs w:val="21"/>
        </w:rPr>
        <w:t>感じることは保育料金についてだと思います。</w:t>
      </w:r>
      <w:r w:rsidR="00497EC4">
        <w:rPr>
          <w:rFonts w:ascii="ＭＳ 明朝" w:cs="ＭＳ 明朝" w:hint="eastAsia"/>
          <w:kern w:val="0"/>
          <w:sz w:val="21"/>
          <w:szCs w:val="21"/>
        </w:rPr>
        <w:t>簡単に言うと，保育所と同じように保護者の所得に応じた保育料になるということです。</w:t>
      </w:r>
      <w:r w:rsidR="000D2D70">
        <w:rPr>
          <w:rFonts w:ascii="ＭＳ 明朝" w:cs="ＭＳ 明朝" w:hint="eastAsia"/>
          <w:kern w:val="0"/>
          <w:sz w:val="21"/>
          <w:szCs w:val="21"/>
        </w:rPr>
        <w:t>ただ，お一人お一人のそれぞれの保育料がいくらになるのかは現時点でははっきりしません。これについては</w:t>
      </w:r>
      <w:r w:rsidR="00B86638">
        <w:rPr>
          <w:rFonts w:ascii="ＭＳ 明朝" w:cs="ＭＳ 明朝" w:hint="eastAsia"/>
          <w:kern w:val="0"/>
          <w:sz w:val="21"/>
          <w:szCs w:val="21"/>
        </w:rPr>
        <w:t>１０月９日（木）１３：３０～１</w:t>
      </w:r>
      <w:r w:rsidR="0048746C">
        <w:rPr>
          <w:rFonts w:ascii="ＭＳ 明朝" w:cs="ＭＳ 明朝" w:hint="eastAsia"/>
          <w:kern w:val="0"/>
          <w:sz w:val="21"/>
          <w:szCs w:val="21"/>
        </w:rPr>
        <w:t>５</w:t>
      </w:r>
      <w:r w:rsidR="00B86638">
        <w:rPr>
          <w:rFonts w:ascii="ＭＳ 明朝" w:cs="ＭＳ 明朝" w:hint="eastAsia"/>
          <w:kern w:val="0"/>
          <w:sz w:val="21"/>
          <w:szCs w:val="21"/>
        </w:rPr>
        <w:t>：</w:t>
      </w:r>
      <w:r w:rsidR="0048746C">
        <w:rPr>
          <w:rFonts w:ascii="ＭＳ 明朝" w:cs="ＭＳ 明朝" w:hint="eastAsia"/>
          <w:kern w:val="0"/>
          <w:sz w:val="21"/>
          <w:szCs w:val="21"/>
        </w:rPr>
        <w:t>０</w:t>
      </w:r>
      <w:r w:rsidR="00B86638">
        <w:rPr>
          <w:rFonts w:ascii="ＭＳ 明朝" w:cs="ＭＳ 明朝" w:hint="eastAsia"/>
          <w:kern w:val="0"/>
          <w:sz w:val="21"/>
          <w:szCs w:val="21"/>
        </w:rPr>
        <w:t>０に</w:t>
      </w:r>
      <w:r w:rsidR="000D2D70">
        <w:rPr>
          <w:rFonts w:ascii="ＭＳ 明朝" w:cs="ＭＳ 明朝" w:hint="eastAsia"/>
          <w:kern w:val="0"/>
          <w:sz w:val="21"/>
          <w:szCs w:val="21"/>
        </w:rPr>
        <w:t>皆様に説明の機会</w:t>
      </w:r>
      <w:r w:rsidR="00B86638">
        <w:rPr>
          <w:rFonts w:ascii="ＭＳ 明朝" w:cs="ＭＳ 明朝" w:hint="eastAsia"/>
          <w:kern w:val="0"/>
          <w:sz w:val="21"/>
          <w:szCs w:val="21"/>
        </w:rPr>
        <w:t>を予定しました。例年，文化祭の準備段階で保護者の皆</w:t>
      </w:r>
      <w:r w:rsidR="0048746C">
        <w:rPr>
          <w:rFonts w:ascii="ＭＳ 明朝" w:cs="ＭＳ 明朝" w:hint="eastAsia"/>
          <w:kern w:val="0"/>
          <w:sz w:val="21"/>
          <w:szCs w:val="21"/>
        </w:rPr>
        <w:t>様</w:t>
      </w:r>
      <w:r w:rsidR="00B86638">
        <w:rPr>
          <w:rFonts w:ascii="ＭＳ 明朝" w:cs="ＭＳ 明朝" w:hint="eastAsia"/>
          <w:kern w:val="0"/>
          <w:sz w:val="21"/>
          <w:szCs w:val="21"/>
        </w:rPr>
        <w:t>には幼稚園までご足労願っているわけですが，今年はその機会に合わせて</w:t>
      </w:r>
      <w:r w:rsidR="0048746C">
        <w:rPr>
          <w:rFonts w:ascii="ＭＳ 明朝" w:cs="ＭＳ 明朝" w:hint="eastAsia"/>
          <w:kern w:val="0"/>
          <w:sz w:val="21"/>
          <w:szCs w:val="21"/>
        </w:rPr>
        <w:t>９</w:t>
      </w:r>
      <w:r w:rsidR="00B86638">
        <w:rPr>
          <w:rFonts w:ascii="ＭＳ 明朝" w:cs="ＭＳ 明朝" w:hint="eastAsia"/>
          <w:kern w:val="0"/>
          <w:sz w:val="21"/>
          <w:szCs w:val="21"/>
        </w:rPr>
        <w:t>０分間の前半で上記の説明会を行おうというものです。来年度入園希望，</w:t>
      </w:r>
      <w:r w:rsidR="0048746C">
        <w:rPr>
          <w:rFonts w:ascii="ＭＳ 明朝" w:cs="ＭＳ 明朝" w:hint="eastAsia"/>
          <w:kern w:val="0"/>
          <w:sz w:val="21"/>
          <w:szCs w:val="21"/>
        </w:rPr>
        <w:t>また</w:t>
      </w:r>
      <w:r w:rsidR="00B86638">
        <w:rPr>
          <w:rFonts w:ascii="ＭＳ 明朝" w:cs="ＭＳ 明朝" w:hint="eastAsia"/>
          <w:kern w:val="0"/>
          <w:sz w:val="21"/>
          <w:szCs w:val="21"/>
        </w:rPr>
        <w:t>入園検討中の皆様にもご出席可能なものとし，説明，質疑等（３０分間）が終了しましたら一時休憩し，その後文化祭関係の議題に移る，という予定です。今年は大きな制度改革の直前でもあり，是非皆様にはご出席いただき，新制度へのご理解を深めていただく機会としていただきますようお願いいたします。</w:t>
      </w:r>
    </w:p>
    <w:p w:rsidR="003D00BA" w:rsidRDefault="0048746C"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なお，本園では入園決定者向けの説明会は２月に実施しておりますが，入園検討者向けの説明会は例年実施しておりません。現在入園を検討中の方は疑問点や不安な点などにつきまして遠慮なく直接お問い合わせくださいますようお願い申し上げます。</w:t>
      </w:r>
      <w:r w:rsidR="00B42832">
        <w:rPr>
          <w:rFonts w:ascii="ＭＳ 明朝" w:cs="ＭＳ 明朝" w:hint="eastAsia"/>
          <w:kern w:val="0"/>
          <w:sz w:val="21"/>
          <w:szCs w:val="21"/>
        </w:rPr>
        <w:t xml:space="preserve">　　　　　　　　　　　　　　　　　　　　　　　　　【　園長　　平澤　正則　】</w:t>
      </w:r>
    </w:p>
    <w:p w:rsidR="00E7755D" w:rsidRDefault="00E7755D" w:rsidP="00E7755D">
      <w:pPr>
        <w:adjustRightInd w:val="0"/>
        <w:snapToGrid w:val="0"/>
        <w:spacing w:line="276" w:lineRule="auto"/>
        <w:rPr>
          <w:rFonts w:ascii="ＭＳ 明朝" w:cs="ＭＳ 明朝"/>
          <w:kern w:val="0"/>
          <w:sz w:val="21"/>
          <w:szCs w:val="21"/>
        </w:rPr>
      </w:pPr>
      <w:bookmarkStart w:id="0" w:name="_GoBack"/>
      <w:bookmarkEnd w:id="0"/>
    </w:p>
    <w:sectPr w:rsidR="00E7755D" w:rsidSect="00056955">
      <w:pgSz w:w="11906" w:h="16838" w:code="9"/>
      <w:pgMar w:top="1418" w:right="1134" w:bottom="1418" w:left="1134" w:header="851" w:footer="992" w:gutter="0"/>
      <w:cols w:space="425"/>
      <w:docGrid w:type="linesAndChars" w:linePitch="378"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6C" w:rsidRDefault="0048746C" w:rsidP="007C04FD">
      <w:r>
        <w:separator/>
      </w:r>
    </w:p>
  </w:endnote>
  <w:endnote w:type="continuationSeparator" w:id="0">
    <w:p w:rsidR="0048746C" w:rsidRDefault="0048746C"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6C" w:rsidRDefault="0048746C" w:rsidP="007C04FD">
      <w:r>
        <w:separator/>
      </w:r>
    </w:p>
  </w:footnote>
  <w:footnote w:type="continuationSeparator" w:id="0">
    <w:p w:rsidR="0048746C" w:rsidRDefault="0048746C"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8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6DA8"/>
    <w:rsid w:val="00053C5A"/>
    <w:rsid w:val="00056955"/>
    <w:rsid w:val="00066BA2"/>
    <w:rsid w:val="0007790D"/>
    <w:rsid w:val="000D2D70"/>
    <w:rsid w:val="000D5142"/>
    <w:rsid w:val="001004E3"/>
    <w:rsid w:val="00131B86"/>
    <w:rsid w:val="001701FD"/>
    <w:rsid w:val="001725EB"/>
    <w:rsid w:val="001813A9"/>
    <w:rsid w:val="00182BF0"/>
    <w:rsid w:val="001B67CD"/>
    <w:rsid w:val="001D7A4F"/>
    <w:rsid w:val="001E5CEC"/>
    <w:rsid w:val="001E7FCF"/>
    <w:rsid w:val="0027493E"/>
    <w:rsid w:val="00283D15"/>
    <w:rsid w:val="002A2933"/>
    <w:rsid w:val="002A3395"/>
    <w:rsid w:val="003063E8"/>
    <w:rsid w:val="003315F7"/>
    <w:rsid w:val="003664B8"/>
    <w:rsid w:val="0038129B"/>
    <w:rsid w:val="003840DC"/>
    <w:rsid w:val="003843D3"/>
    <w:rsid w:val="003862C8"/>
    <w:rsid w:val="003A2FDE"/>
    <w:rsid w:val="003C4389"/>
    <w:rsid w:val="003C7C52"/>
    <w:rsid w:val="003D00BA"/>
    <w:rsid w:val="003D49E0"/>
    <w:rsid w:val="003F3A25"/>
    <w:rsid w:val="004059E3"/>
    <w:rsid w:val="00415C80"/>
    <w:rsid w:val="00417348"/>
    <w:rsid w:val="00421D68"/>
    <w:rsid w:val="004305E5"/>
    <w:rsid w:val="0048746C"/>
    <w:rsid w:val="00497EC4"/>
    <w:rsid w:val="004A4F72"/>
    <w:rsid w:val="004C5081"/>
    <w:rsid w:val="004E0B7A"/>
    <w:rsid w:val="004E37A4"/>
    <w:rsid w:val="004F2053"/>
    <w:rsid w:val="0051761E"/>
    <w:rsid w:val="00533D3B"/>
    <w:rsid w:val="00537EC7"/>
    <w:rsid w:val="0054001D"/>
    <w:rsid w:val="00544A4B"/>
    <w:rsid w:val="00547A5C"/>
    <w:rsid w:val="00560DE9"/>
    <w:rsid w:val="00572BF3"/>
    <w:rsid w:val="005A0A52"/>
    <w:rsid w:val="005A1807"/>
    <w:rsid w:val="005C74B4"/>
    <w:rsid w:val="005E5A03"/>
    <w:rsid w:val="006014E5"/>
    <w:rsid w:val="00604D91"/>
    <w:rsid w:val="0061362D"/>
    <w:rsid w:val="00620AAA"/>
    <w:rsid w:val="006347EC"/>
    <w:rsid w:val="00636BAC"/>
    <w:rsid w:val="006429CD"/>
    <w:rsid w:val="00645A5B"/>
    <w:rsid w:val="00665875"/>
    <w:rsid w:val="00667A6A"/>
    <w:rsid w:val="006702FE"/>
    <w:rsid w:val="00672732"/>
    <w:rsid w:val="006920BC"/>
    <w:rsid w:val="00695C23"/>
    <w:rsid w:val="006A78A3"/>
    <w:rsid w:val="006B08B7"/>
    <w:rsid w:val="006B45CC"/>
    <w:rsid w:val="006B6A13"/>
    <w:rsid w:val="006C09B9"/>
    <w:rsid w:val="006D5F4B"/>
    <w:rsid w:val="006E3C22"/>
    <w:rsid w:val="006F7D01"/>
    <w:rsid w:val="00706C20"/>
    <w:rsid w:val="0071479F"/>
    <w:rsid w:val="007364A5"/>
    <w:rsid w:val="007A2A32"/>
    <w:rsid w:val="007C04FD"/>
    <w:rsid w:val="007C430D"/>
    <w:rsid w:val="00804D63"/>
    <w:rsid w:val="00833F5B"/>
    <w:rsid w:val="008352FC"/>
    <w:rsid w:val="00846B1D"/>
    <w:rsid w:val="00851572"/>
    <w:rsid w:val="00874FF3"/>
    <w:rsid w:val="008B1D6D"/>
    <w:rsid w:val="008B50C1"/>
    <w:rsid w:val="008D2BCB"/>
    <w:rsid w:val="008D7C1E"/>
    <w:rsid w:val="008E1339"/>
    <w:rsid w:val="00901963"/>
    <w:rsid w:val="009112A6"/>
    <w:rsid w:val="00912FF2"/>
    <w:rsid w:val="00933C9B"/>
    <w:rsid w:val="00940DF5"/>
    <w:rsid w:val="00946055"/>
    <w:rsid w:val="009551AC"/>
    <w:rsid w:val="00971F63"/>
    <w:rsid w:val="00986F9A"/>
    <w:rsid w:val="009952BC"/>
    <w:rsid w:val="009E2794"/>
    <w:rsid w:val="009F12BA"/>
    <w:rsid w:val="009F5F7E"/>
    <w:rsid w:val="009F6B05"/>
    <w:rsid w:val="00A01AD0"/>
    <w:rsid w:val="00A04431"/>
    <w:rsid w:val="00A1259D"/>
    <w:rsid w:val="00A2319D"/>
    <w:rsid w:val="00A76B98"/>
    <w:rsid w:val="00A853EA"/>
    <w:rsid w:val="00A97376"/>
    <w:rsid w:val="00AB1A8C"/>
    <w:rsid w:val="00AB21B9"/>
    <w:rsid w:val="00AB4E16"/>
    <w:rsid w:val="00AB6AF6"/>
    <w:rsid w:val="00AB7F7E"/>
    <w:rsid w:val="00AC3BAB"/>
    <w:rsid w:val="00AC4D3B"/>
    <w:rsid w:val="00B25F3B"/>
    <w:rsid w:val="00B31CCB"/>
    <w:rsid w:val="00B36D8B"/>
    <w:rsid w:val="00B42832"/>
    <w:rsid w:val="00B57C4C"/>
    <w:rsid w:val="00B86638"/>
    <w:rsid w:val="00BA26AB"/>
    <w:rsid w:val="00BA5D5C"/>
    <w:rsid w:val="00BA7961"/>
    <w:rsid w:val="00BC0E64"/>
    <w:rsid w:val="00BE193F"/>
    <w:rsid w:val="00C57632"/>
    <w:rsid w:val="00C6017A"/>
    <w:rsid w:val="00C72367"/>
    <w:rsid w:val="00C77D51"/>
    <w:rsid w:val="00C87B60"/>
    <w:rsid w:val="00C94D72"/>
    <w:rsid w:val="00CD3DE2"/>
    <w:rsid w:val="00D140E8"/>
    <w:rsid w:val="00D30421"/>
    <w:rsid w:val="00D31ABB"/>
    <w:rsid w:val="00D47636"/>
    <w:rsid w:val="00D512C6"/>
    <w:rsid w:val="00D60764"/>
    <w:rsid w:val="00D77159"/>
    <w:rsid w:val="00D80CFC"/>
    <w:rsid w:val="00D823D7"/>
    <w:rsid w:val="00D94B3F"/>
    <w:rsid w:val="00DA1A8A"/>
    <w:rsid w:val="00DA2810"/>
    <w:rsid w:val="00DB30DD"/>
    <w:rsid w:val="00DB5438"/>
    <w:rsid w:val="00DD0789"/>
    <w:rsid w:val="00DF34C9"/>
    <w:rsid w:val="00E070B9"/>
    <w:rsid w:val="00E16C38"/>
    <w:rsid w:val="00E259D1"/>
    <w:rsid w:val="00E3274D"/>
    <w:rsid w:val="00E4606B"/>
    <w:rsid w:val="00E55706"/>
    <w:rsid w:val="00E73618"/>
    <w:rsid w:val="00E75EEE"/>
    <w:rsid w:val="00E7755D"/>
    <w:rsid w:val="00EA04DC"/>
    <w:rsid w:val="00EA71E1"/>
    <w:rsid w:val="00EB3C19"/>
    <w:rsid w:val="00EE3B44"/>
    <w:rsid w:val="00EE6984"/>
    <w:rsid w:val="00F0419D"/>
    <w:rsid w:val="00F4125F"/>
    <w:rsid w:val="00F459E9"/>
    <w:rsid w:val="00F73B1C"/>
    <w:rsid w:val="00F75215"/>
    <w:rsid w:val="00F83AD6"/>
    <w:rsid w:val="00F90581"/>
    <w:rsid w:val="00F93E48"/>
    <w:rsid w:val="00FA7A56"/>
    <w:rsid w:val="00FF4855"/>
    <w:rsid w:val="00FF6477"/>
    <w:rsid w:val="00FF68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F0D89F-D15C-4CBB-A92A-1D1917B9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5</cp:revision>
  <cp:lastPrinted>2014-09-12T00:43:00Z</cp:lastPrinted>
  <dcterms:created xsi:type="dcterms:W3CDTF">2014-09-08T00:39:00Z</dcterms:created>
  <dcterms:modified xsi:type="dcterms:W3CDTF">2014-09-12T02:13:00Z</dcterms:modified>
</cp:coreProperties>
</file>